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7A" w:rsidRDefault="000B527A" w:rsidP="00E958FD">
      <w:pPr>
        <w:spacing w:after="120"/>
        <w:rPr>
          <w:lang w:val="ru-RU"/>
        </w:rPr>
      </w:pPr>
    </w:p>
    <w:p w:rsidR="008417F7" w:rsidRDefault="00E958FD" w:rsidP="00E958FD">
      <w:pPr>
        <w:spacing w:after="120"/>
        <w:rPr>
          <w:lang w:val="ru-RU"/>
        </w:rPr>
      </w:pPr>
      <w:r w:rsidRPr="00E958FD">
        <w:rPr>
          <w:lang w:val="ru-RU"/>
        </w:rPr>
        <w:t xml:space="preserve">                                                   </w:t>
      </w:r>
      <w:r>
        <w:rPr>
          <w:lang w:val="ru-RU"/>
        </w:rPr>
        <w:t xml:space="preserve">                       </w:t>
      </w:r>
    </w:p>
    <w:p w:rsidR="00AE6133" w:rsidRDefault="00AE6133" w:rsidP="00E958FD">
      <w:pPr>
        <w:rPr>
          <w:lang w:val="ru-RU"/>
        </w:rPr>
      </w:pPr>
    </w:p>
    <w:p w:rsidR="00560E22" w:rsidRDefault="00560E22" w:rsidP="00E958FD">
      <w:pPr>
        <w:rPr>
          <w:lang w:val="ru-RU"/>
        </w:rPr>
      </w:pPr>
    </w:p>
    <w:p w:rsidR="00AE6133" w:rsidRDefault="00AE6133" w:rsidP="00E958FD">
      <w:pPr>
        <w:rPr>
          <w:lang w:val="ru-RU"/>
        </w:rPr>
      </w:pPr>
    </w:p>
    <w:p w:rsidR="00AE6133" w:rsidRDefault="00AE6133" w:rsidP="00E958FD">
      <w:pPr>
        <w:rPr>
          <w:lang w:val="ru-RU"/>
        </w:rPr>
      </w:pPr>
    </w:p>
    <w:p w:rsidR="00AE6133" w:rsidRDefault="00AE6133" w:rsidP="00E958FD">
      <w:pPr>
        <w:rPr>
          <w:lang w:val="ru-RU"/>
        </w:rPr>
      </w:pPr>
    </w:p>
    <w:p w:rsidR="00E958FD" w:rsidRPr="00E958FD" w:rsidRDefault="004524B5" w:rsidP="00E958FD">
      <w:pPr>
        <w:rPr>
          <w:lang w:val="ru-RU"/>
        </w:rPr>
      </w:pPr>
      <w:r>
        <w:rPr>
          <w:lang w:val="ru-RU"/>
        </w:rPr>
        <w:t xml:space="preserve">                              </w:t>
      </w:r>
    </w:p>
    <w:p w:rsidR="00E958FD" w:rsidRPr="00E958FD" w:rsidRDefault="00E958FD" w:rsidP="00E958FD">
      <w:pPr>
        <w:rPr>
          <w:lang w:val="ru-RU"/>
        </w:rPr>
      </w:pPr>
    </w:p>
    <w:p w:rsidR="00E958FD" w:rsidRPr="00E958FD" w:rsidRDefault="00E958FD" w:rsidP="00E958FD">
      <w:pPr>
        <w:rPr>
          <w:lang w:val="ru-RU"/>
        </w:rPr>
      </w:pPr>
    </w:p>
    <w:p w:rsidR="002C3AC9" w:rsidRPr="00E958FD" w:rsidRDefault="002C3AC9" w:rsidP="00D21C6D">
      <w:pPr>
        <w:outlineLvl w:val="0"/>
        <w:rPr>
          <w:b/>
          <w:sz w:val="52"/>
          <w:szCs w:val="52"/>
          <w:lang w:val="ru-RU"/>
        </w:rPr>
      </w:pPr>
    </w:p>
    <w:p w:rsidR="008417F7" w:rsidRPr="003A0C14" w:rsidRDefault="008417F7" w:rsidP="00E958FD">
      <w:pPr>
        <w:jc w:val="center"/>
        <w:outlineLvl w:val="0"/>
        <w:rPr>
          <w:b/>
          <w:sz w:val="40"/>
          <w:szCs w:val="40"/>
          <w:lang w:val="ru-RU"/>
        </w:rPr>
      </w:pPr>
    </w:p>
    <w:p w:rsidR="00E958FD" w:rsidRPr="002C3AC9" w:rsidRDefault="00E958FD" w:rsidP="00E958FD">
      <w:pPr>
        <w:jc w:val="center"/>
        <w:outlineLvl w:val="0"/>
        <w:rPr>
          <w:b/>
          <w:sz w:val="44"/>
          <w:szCs w:val="44"/>
          <w:lang w:val="ru-RU"/>
        </w:rPr>
      </w:pPr>
      <w:r w:rsidRPr="002C3AC9">
        <w:rPr>
          <w:b/>
          <w:sz w:val="44"/>
          <w:szCs w:val="44"/>
          <w:lang w:val="ru-RU"/>
        </w:rPr>
        <w:t>УЧЕБНЫЙ ПЛАН</w:t>
      </w:r>
    </w:p>
    <w:p w:rsidR="00E958FD" w:rsidRPr="002C3AC9" w:rsidRDefault="00AE6133" w:rsidP="00E958FD">
      <w:pPr>
        <w:jc w:val="center"/>
        <w:rPr>
          <w:b/>
          <w:sz w:val="44"/>
          <w:szCs w:val="44"/>
          <w:lang w:val="ru-RU"/>
        </w:rPr>
      </w:pPr>
      <w:r>
        <w:rPr>
          <w:b/>
          <w:sz w:val="44"/>
          <w:szCs w:val="44"/>
          <w:lang w:val="ru-RU"/>
        </w:rPr>
        <w:t>М</w:t>
      </w:r>
      <w:r w:rsidR="00E958FD" w:rsidRPr="002C3AC9">
        <w:rPr>
          <w:b/>
          <w:sz w:val="44"/>
          <w:szCs w:val="44"/>
          <w:lang w:val="ru-RU"/>
        </w:rPr>
        <w:t xml:space="preserve">униципального автономного общеобразовательного учреждения </w:t>
      </w:r>
    </w:p>
    <w:p w:rsidR="00E958FD" w:rsidRPr="002C3AC9" w:rsidRDefault="00E958FD" w:rsidP="00AC040C">
      <w:pPr>
        <w:jc w:val="center"/>
        <w:rPr>
          <w:b/>
          <w:sz w:val="44"/>
          <w:szCs w:val="44"/>
          <w:lang w:val="ru-RU"/>
        </w:rPr>
      </w:pPr>
      <w:r w:rsidRPr="002C3AC9">
        <w:rPr>
          <w:b/>
          <w:sz w:val="44"/>
          <w:szCs w:val="44"/>
          <w:lang w:val="ru-RU"/>
        </w:rPr>
        <w:t>«</w:t>
      </w:r>
      <w:r w:rsidR="00AC040C" w:rsidRPr="002C3AC9">
        <w:rPr>
          <w:b/>
          <w:sz w:val="44"/>
          <w:szCs w:val="44"/>
          <w:lang w:val="ru-RU"/>
        </w:rPr>
        <w:t>Лицей</w:t>
      </w:r>
      <w:r w:rsidRPr="002C3AC9">
        <w:rPr>
          <w:b/>
          <w:sz w:val="44"/>
          <w:szCs w:val="44"/>
          <w:lang w:val="ru-RU"/>
        </w:rPr>
        <w:t xml:space="preserve"> №</w:t>
      </w:r>
      <w:r w:rsidRPr="002C3AC9">
        <w:rPr>
          <w:b/>
          <w:sz w:val="44"/>
          <w:szCs w:val="44"/>
        </w:rPr>
        <w:t> </w:t>
      </w:r>
      <w:r w:rsidRPr="002C3AC9">
        <w:rPr>
          <w:b/>
          <w:sz w:val="44"/>
          <w:szCs w:val="44"/>
          <w:lang w:val="ru-RU"/>
        </w:rPr>
        <w:t>67 г.</w:t>
      </w:r>
      <w:r w:rsidR="0037018C" w:rsidRPr="002C3AC9">
        <w:rPr>
          <w:b/>
          <w:sz w:val="44"/>
          <w:szCs w:val="44"/>
          <w:lang w:val="ru-RU"/>
        </w:rPr>
        <w:t xml:space="preserve"> </w:t>
      </w:r>
      <w:r w:rsidRPr="002C3AC9">
        <w:rPr>
          <w:b/>
          <w:sz w:val="44"/>
          <w:szCs w:val="44"/>
          <w:lang w:val="ru-RU"/>
        </w:rPr>
        <w:t>Челябинска»</w:t>
      </w:r>
    </w:p>
    <w:p w:rsidR="00E958FD" w:rsidRPr="002C3AC9" w:rsidRDefault="00E958FD" w:rsidP="00E958FD">
      <w:pPr>
        <w:jc w:val="center"/>
        <w:rPr>
          <w:b/>
          <w:sz w:val="44"/>
          <w:szCs w:val="44"/>
          <w:lang w:val="ru-RU"/>
        </w:rPr>
      </w:pPr>
      <w:r w:rsidRPr="002C3AC9">
        <w:rPr>
          <w:b/>
          <w:sz w:val="44"/>
          <w:szCs w:val="44"/>
          <w:lang w:val="ru-RU"/>
        </w:rPr>
        <w:t>(5</w:t>
      </w:r>
      <w:r w:rsidR="00ED5B04" w:rsidRPr="002C3AC9">
        <w:rPr>
          <w:b/>
          <w:sz w:val="44"/>
          <w:szCs w:val="44"/>
          <w:lang w:val="ru-RU"/>
        </w:rPr>
        <w:t>-9</w:t>
      </w:r>
      <w:r w:rsidRPr="002C3AC9">
        <w:rPr>
          <w:b/>
          <w:sz w:val="44"/>
          <w:szCs w:val="44"/>
          <w:lang w:val="ru-RU"/>
        </w:rPr>
        <w:t xml:space="preserve"> классы)</w:t>
      </w:r>
    </w:p>
    <w:p w:rsidR="00E958FD" w:rsidRPr="002C3AC9" w:rsidRDefault="00B31657" w:rsidP="00E958FD">
      <w:pPr>
        <w:jc w:val="center"/>
        <w:rPr>
          <w:b/>
          <w:sz w:val="44"/>
          <w:szCs w:val="44"/>
          <w:lang w:val="ru-RU"/>
        </w:rPr>
      </w:pPr>
      <w:r>
        <w:rPr>
          <w:b/>
          <w:sz w:val="44"/>
          <w:szCs w:val="44"/>
          <w:lang w:val="ru-RU"/>
        </w:rPr>
        <w:t>на 2021-2022</w:t>
      </w:r>
      <w:r w:rsidR="00E958FD" w:rsidRPr="002C3AC9">
        <w:rPr>
          <w:b/>
          <w:sz w:val="44"/>
          <w:szCs w:val="44"/>
          <w:lang w:val="ru-RU"/>
        </w:rPr>
        <w:t xml:space="preserve"> учебный год</w:t>
      </w:r>
    </w:p>
    <w:p w:rsidR="006A3D36" w:rsidRPr="002C3AC9" w:rsidRDefault="006A3D36" w:rsidP="001E59BE">
      <w:pPr>
        <w:jc w:val="center"/>
        <w:rPr>
          <w:sz w:val="44"/>
          <w:szCs w:val="44"/>
          <w:lang w:val="ru-RU"/>
        </w:rPr>
      </w:pPr>
    </w:p>
    <w:p w:rsidR="00E958FD" w:rsidRDefault="00E958FD">
      <w:pPr>
        <w:rPr>
          <w:lang w:val="ru-RU"/>
        </w:rPr>
      </w:pPr>
    </w:p>
    <w:p w:rsidR="00E958FD" w:rsidRDefault="00E958FD">
      <w:pPr>
        <w:rPr>
          <w:lang w:val="ru-RU"/>
        </w:rPr>
      </w:pPr>
    </w:p>
    <w:p w:rsidR="00E958FD" w:rsidRPr="007B3E60" w:rsidRDefault="00E958FD">
      <w:pPr>
        <w:rPr>
          <w:b/>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E958FD" w:rsidRDefault="00E958FD">
      <w:pPr>
        <w:rPr>
          <w:lang w:val="ru-RU"/>
        </w:rPr>
      </w:pPr>
    </w:p>
    <w:p w:rsidR="0062036A" w:rsidRDefault="0062036A" w:rsidP="001B7FC9">
      <w:pPr>
        <w:jc w:val="right"/>
        <w:outlineLvl w:val="0"/>
        <w:rPr>
          <w:sz w:val="48"/>
          <w:szCs w:val="48"/>
          <w:lang w:val="ru-RU"/>
        </w:rPr>
      </w:pPr>
    </w:p>
    <w:p w:rsidR="0062036A" w:rsidRDefault="0062036A" w:rsidP="001B7FC9">
      <w:pPr>
        <w:jc w:val="right"/>
        <w:outlineLvl w:val="0"/>
        <w:rPr>
          <w:sz w:val="48"/>
          <w:szCs w:val="48"/>
          <w:lang w:val="ru-RU"/>
        </w:rPr>
      </w:pPr>
    </w:p>
    <w:p w:rsidR="00560E22" w:rsidRDefault="00560E22" w:rsidP="001B7FC9">
      <w:pPr>
        <w:jc w:val="right"/>
        <w:outlineLvl w:val="0"/>
        <w:rPr>
          <w:sz w:val="48"/>
          <w:szCs w:val="48"/>
          <w:lang w:val="ru-RU"/>
        </w:rPr>
      </w:pPr>
    </w:p>
    <w:p w:rsidR="001B7FC9" w:rsidRPr="002C3AC9" w:rsidRDefault="001B7FC9" w:rsidP="001B7FC9">
      <w:pPr>
        <w:jc w:val="right"/>
        <w:outlineLvl w:val="0"/>
        <w:rPr>
          <w:sz w:val="36"/>
          <w:szCs w:val="36"/>
          <w:lang w:val="ru-RU"/>
        </w:rPr>
      </w:pPr>
      <w:r w:rsidRPr="002C3AC9">
        <w:rPr>
          <w:sz w:val="36"/>
          <w:szCs w:val="36"/>
          <w:lang w:val="ru-RU"/>
        </w:rPr>
        <w:t>Приложение к ООП ООО</w:t>
      </w:r>
    </w:p>
    <w:p w:rsidR="00E958FD" w:rsidRPr="002C3AC9" w:rsidRDefault="00E958FD">
      <w:pPr>
        <w:rPr>
          <w:sz w:val="36"/>
          <w:szCs w:val="36"/>
          <w:lang w:val="ru-RU"/>
        </w:rPr>
      </w:pPr>
    </w:p>
    <w:p w:rsidR="00E958FD" w:rsidRPr="00E958FD" w:rsidRDefault="00E958FD">
      <w:pPr>
        <w:rPr>
          <w:lang w:val="ru-RU"/>
        </w:rPr>
      </w:pPr>
    </w:p>
    <w:p w:rsidR="003A0C14" w:rsidRDefault="003A0C14" w:rsidP="003A0C14">
      <w:pPr>
        <w:rPr>
          <w:lang w:val="ru-RU"/>
        </w:rPr>
      </w:pPr>
      <w:bookmarkStart w:id="0" w:name="_Toc240849965"/>
    </w:p>
    <w:p w:rsidR="003A0C14" w:rsidRDefault="003A0C14" w:rsidP="003A0C14">
      <w:pPr>
        <w:rPr>
          <w:lang w:val="ru-RU"/>
        </w:rPr>
      </w:pPr>
    </w:p>
    <w:p w:rsidR="003A0C14" w:rsidRDefault="003A0C14" w:rsidP="003A0C14">
      <w:pPr>
        <w:rPr>
          <w:lang w:val="ru-RU"/>
        </w:rPr>
      </w:pPr>
    </w:p>
    <w:p w:rsidR="00281BBD" w:rsidRDefault="00281BBD" w:rsidP="003A0C14">
      <w:pPr>
        <w:rPr>
          <w:lang w:val="ru-RU"/>
        </w:rPr>
      </w:pPr>
    </w:p>
    <w:p w:rsidR="00D21C6D" w:rsidRPr="003A0C14" w:rsidRDefault="00D21C6D" w:rsidP="003A0C14">
      <w:pPr>
        <w:rPr>
          <w:lang w:val="ru-RU"/>
        </w:rPr>
      </w:pPr>
    </w:p>
    <w:p w:rsidR="00E958FD" w:rsidRPr="006D2992" w:rsidRDefault="000D181A" w:rsidP="006D2992">
      <w:pPr>
        <w:pStyle w:val="2"/>
        <w:numPr>
          <w:ilvl w:val="0"/>
          <w:numId w:val="0"/>
        </w:numPr>
        <w:spacing w:before="0"/>
        <w:ind w:left="510" w:hanging="576"/>
        <w:jc w:val="right"/>
        <w:rPr>
          <w:rFonts w:ascii="Times New Roman" w:eastAsia="@Arial Unicode MS" w:hAnsi="Times New Roman"/>
          <w:bCs/>
          <w:sz w:val="24"/>
          <w:szCs w:val="24"/>
          <w:lang w:val="ru-RU"/>
        </w:rPr>
      </w:pPr>
      <w:r w:rsidRPr="006D2992">
        <w:rPr>
          <w:rFonts w:ascii="Times New Roman" w:eastAsia="@Arial Unicode MS" w:hAnsi="Times New Roman"/>
          <w:bCs/>
          <w:sz w:val="24"/>
          <w:szCs w:val="24"/>
          <w:lang w:val="ru-RU"/>
        </w:rPr>
        <w:t>Приложение 3.1.(1</w:t>
      </w:r>
      <w:r w:rsidR="00E958FD" w:rsidRPr="006D2992">
        <w:rPr>
          <w:rFonts w:ascii="Times New Roman" w:eastAsia="@Arial Unicode MS" w:hAnsi="Times New Roman"/>
          <w:bCs/>
          <w:sz w:val="24"/>
          <w:szCs w:val="24"/>
          <w:lang w:val="ru-RU"/>
        </w:rPr>
        <w:t xml:space="preserve">) </w:t>
      </w:r>
    </w:p>
    <w:bookmarkEnd w:id="0"/>
    <w:p w:rsidR="00E07EB8" w:rsidRPr="006D2992" w:rsidRDefault="00E07EB8" w:rsidP="006D2992">
      <w:pPr>
        <w:tabs>
          <w:tab w:val="left" w:pos="0"/>
        </w:tabs>
        <w:ind w:firstLine="709"/>
        <w:jc w:val="both"/>
        <w:rPr>
          <w:rStyle w:val="22"/>
          <w:i w:val="0"/>
          <w:lang w:val="ru-RU"/>
        </w:rPr>
      </w:pPr>
      <w:r w:rsidRPr="006D2992">
        <w:rPr>
          <w:color w:val="202020"/>
          <w:lang w:val="ru-RU"/>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w:t>
      </w:r>
      <w:r w:rsidRPr="006D2992">
        <w:rPr>
          <w:rStyle w:val="22"/>
          <w:lang w:val="ru-RU"/>
        </w:rPr>
        <w:t>.</w:t>
      </w:r>
    </w:p>
    <w:p w:rsidR="000D181A" w:rsidRPr="006D2992" w:rsidRDefault="000D181A" w:rsidP="006D2992">
      <w:pPr>
        <w:tabs>
          <w:tab w:val="left" w:pos="0"/>
        </w:tabs>
        <w:ind w:firstLine="709"/>
        <w:jc w:val="both"/>
        <w:rPr>
          <w:rStyle w:val="22"/>
          <w:i w:val="0"/>
          <w:lang w:val="ru-RU"/>
        </w:rPr>
      </w:pPr>
      <w:r w:rsidRPr="006D2992">
        <w:rPr>
          <w:rStyle w:val="22"/>
          <w:i w:val="0"/>
          <w:lang w:val="ru-RU"/>
        </w:rPr>
        <w:t>Цель реализации учебного плана - обеспечение выполнения требований Стандарта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w:t>
      </w:r>
      <w:r w:rsidRPr="006D2992">
        <w:rPr>
          <w:rStyle w:val="10"/>
          <w:rFonts w:ascii="Times New Roman" w:eastAsia="Calibri" w:hAnsi="Times New Roman"/>
          <w:sz w:val="24"/>
          <w:szCs w:val="24"/>
          <w:lang w:val="ru-RU"/>
        </w:rPr>
        <w:t xml:space="preserve"> </w:t>
      </w:r>
      <w:r w:rsidRPr="006D2992">
        <w:rPr>
          <w:rStyle w:val="22"/>
          <w:i w:val="0"/>
          <w:lang w:val="ru-RU"/>
        </w:rPr>
        <w:t xml:space="preserve">общественными, государственными потребностями и возможностями </w:t>
      </w:r>
      <w:r w:rsidR="002E1653" w:rsidRPr="006D2992">
        <w:rPr>
          <w:rStyle w:val="22"/>
          <w:i w:val="0"/>
          <w:lang w:val="ru-RU"/>
        </w:rPr>
        <w:t>обучающихся</w:t>
      </w:r>
      <w:r w:rsidRPr="006D2992">
        <w:rPr>
          <w:rStyle w:val="22"/>
          <w:i w:val="0"/>
          <w:lang w:val="ru-RU"/>
        </w:rPr>
        <w:t xml:space="preserve">, индивидуальными особенностями развития и состояния здоровья личности и проявления её индивидуальности, самобытности, уникальности и неповторимости. В соответствии с целевыми установками развития </w:t>
      </w:r>
      <w:r w:rsidRPr="006D2992">
        <w:rPr>
          <w:lang w:val="ru-RU"/>
        </w:rPr>
        <w:t>МАОУ «</w:t>
      </w:r>
      <w:r w:rsidR="00943252" w:rsidRPr="006D2992">
        <w:rPr>
          <w:lang w:val="ru-RU"/>
        </w:rPr>
        <w:t>Лицей</w:t>
      </w:r>
      <w:r w:rsidRPr="006D2992">
        <w:rPr>
          <w:lang w:val="ru-RU"/>
        </w:rPr>
        <w:t xml:space="preserve"> № 67 г. Челябинска»</w:t>
      </w:r>
      <w:r w:rsidR="00892657" w:rsidRPr="006D2992">
        <w:rPr>
          <w:rStyle w:val="22"/>
          <w:i w:val="0"/>
          <w:lang w:val="ru-RU"/>
        </w:rPr>
        <w:t xml:space="preserve"> </w:t>
      </w:r>
      <w:r w:rsidRPr="006D2992">
        <w:rPr>
          <w:rStyle w:val="22"/>
          <w:i w:val="0"/>
          <w:lang w:val="ru-RU"/>
        </w:rPr>
        <w:t>учебный план обеспечивает реализацию следующих задач:</w:t>
      </w:r>
    </w:p>
    <w:p w:rsidR="000D181A" w:rsidRPr="006D2992" w:rsidRDefault="000D181A" w:rsidP="006D2992">
      <w:pPr>
        <w:pStyle w:val="a4"/>
        <w:numPr>
          <w:ilvl w:val="1"/>
          <w:numId w:val="11"/>
        </w:numPr>
        <w:tabs>
          <w:tab w:val="left" w:pos="0"/>
          <w:tab w:val="left" w:pos="851"/>
        </w:tabs>
        <w:ind w:left="0" w:firstLine="567"/>
        <w:rPr>
          <w:sz w:val="24"/>
          <w:szCs w:val="24"/>
        </w:rPr>
      </w:pPr>
      <w:r w:rsidRPr="006D2992">
        <w:rPr>
          <w:sz w:val="24"/>
          <w:szCs w:val="24"/>
        </w:rPr>
        <w:t xml:space="preserve">Фиксирует максимальный объем учебной нагрузки </w:t>
      </w:r>
      <w:r w:rsidR="006C58C8" w:rsidRPr="006D2992">
        <w:rPr>
          <w:sz w:val="24"/>
          <w:szCs w:val="24"/>
        </w:rPr>
        <w:t>обучающихся</w:t>
      </w:r>
      <w:r w:rsidRPr="006D2992">
        <w:rPr>
          <w:sz w:val="24"/>
          <w:szCs w:val="24"/>
        </w:rPr>
        <w:t>.</w:t>
      </w:r>
    </w:p>
    <w:p w:rsidR="000D181A" w:rsidRPr="006D2992" w:rsidRDefault="000D181A" w:rsidP="006D2992">
      <w:pPr>
        <w:pStyle w:val="a4"/>
        <w:numPr>
          <w:ilvl w:val="1"/>
          <w:numId w:val="11"/>
        </w:numPr>
        <w:tabs>
          <w:tab w:val="left" w:pos="0"/>
          <w:tab w:val="left" w:pos="851"/>
        </w:tabs>
        <w:ind w:left="0" w:firstLine="567"/>
        <w:rPr>
          <w:rStyle w:val="22"/>
          <w:i w:val="0"/>
          <w:sz w:val="24"/>
          <w:szCs w:val="24"/>
        </w:rPr>
      </w:pPr>
      <w:r w:rsidRPr="006D2992">
        <w:rPr>
          <w:sz w:val="24"/>
          <w:szCs w:val="24"/>
        </w:rPr>
        <w:t>Определяет перечень</w:t>
      </w:r>
      <w:r w:rsidRPr="006D2992">
        <w:rPr>
          <w:rStyle w:val="10"/>
          <w:rFonts w:ascii="Times New Roman" w:eastAsia="Calibri" w:hAnsi="Times New Roman"/>
          <w:sz w:val="24"/>
          <w:szCs w:val="24"/>
          <w:lang w:val="ru-RU"/>
        </w:rPr>
        <w:t xml:space="preserve"> </w:t>
      </w:r>
      <w:r w:rsidRPr="006D2992">
        <w:rPr>
          <w:rStyle w:val="22"/>
          <w:i w:val="0"/>
          <w:sz w:val="24"/>
          <w:szCs w:val="24"/>
        </w:rPr>
        <w:t>учебных предметов, курсов, дисциплин (модулей), направлений внеурочной деятельности и время, отводимое на их освоение и организацию.</w:t>
      </w:r>
    </w:p>
    <w:p w:rsidR="000D181A" w:rsidRPr="006D2992" w:rsidRDefault="000D181A" w:rsidP="006D2992">
      <w:pPr>
        <w:pStyle w:val="a4"/>
        <w:numPr>
          <w:ilvl w:val="1"/>
          <w:numId w:val="11"/>
        </w:numPr>
        <w:tabs>
          <w:tab w:val="left" w:pos="0"/>
          <w:tab w:val="left" w:pos="851"/>
        </w:tabs>
        <w:ind w:left="0" w:firstLine="567"/>
        <w:rPr>
          <w:rStyle w:val="22"/>
          <w:i w:val="0"/>
          <w:sz w:val="24"/>
          <w:szCs w:val="24"/>
        </w:rPr>
      </w:pPr>
      <w:r w:rsidRPr="006D2992">
        <w:rPr>
          <w:rStyle w:val="22"/>
          <w:i w:val="0"/>
          <w:sz w:val="24"/>
          <w:szCs w:val="24"/>
        </w:rPr>
        <w:t>Распределяет учебные предметы, курсы и направления внеурочной деятельности по классам и учебным годам.</w:t>
      </w:r>
    </w:p>
    <w:p w:rsidR="00E07EB8" w:rsidRPr="006D2992" w:rsidRDefault="00E07EB8" w:rsidP="006D2992">
      <w:pPr>
        <w:pStyle w:val="a4"/>
        <w:numPr>
          <w:ilvl w:val="1"/>
          <w:numId w:val="11"/>
        </w:numPr>
        <w:tabs>
          <w:tab w:val="left" w:pos="0"/>
          <w:tab w:val="left" w:pos="851"/>
        </w:tabs>
        <w:ind w:left="0" w:firstLine="567"/>
        <w:rPr>
          <w:rStyle w:val="22"/>
          <w:i w:val="0"/>
          <w:sz w:val="24"/>
          <w:szCs w:val="24"/>
        </w:rPr>
      </w:pPr>
      <w:r w:rsidRPr="006D2992">
        <w:rPr>
          <w:rStyle w:val="22"/>
          <w:i w:val="0"/>
          <w:sz w:val="24"/>
          <w:szCs w:val="24"/>
        </w:rPr>
        <w:t xml:space="preserve">Определяет </w:t>
      </w:r>
      <w:r w:rsidRPr="006D2992">
        <w:rPr>
          <w:color w:val="202020"/>
          <w:sz w:val="24"/>
          <w:szCs w:val="24"/>
        </w:rPr>
        <w:t>формы промежуточной аттестации обучающихся.</w:t>
      </w:r>
    </w:p>
    <w:p w:rsidR="000D181A" w:rsidRPr="006D2992" w:rsidRDefault="000D181A" w:rsidP="006D2992">
      <w:pPr>
        <w:pStyle w:val="a4"/>
        <w:tabs>
          <w:tab w:val="left" w:pos="0"/>
          <w:tab w:val="left" w:pos="851"/>
        </w:tabs>
        <w:ind w:left="0"/>
        <w:rPr>
          <w:rStyle w:val="22"/>
          <w:i w:val="0"/>
          <w:color w:val="000000"/>
          <w:sz w:val="24"/>
          <w:szCs w:val="24"/>
        </w:rPr>
      </w:pPr>
      <w:r w:rsidRPr="006D2992">
        <w:rPr>
          <w:rStyle w:val="22"/>
          <w:i w:val="0"/>
          <w:color w:val="000000"/>
          <w:sz w:val="24"/>
          <w:szCs w:val="24"/>
        </w:rPr>
        <w:t>Содержание учебного плана на уровне основного общего образования</w:t>
      </w:r>
      <w:r w:rsidRPr="006D2992">
        <w:rPr>
          <w:rStyle w:val="40"/>
          <w:rFonts w:eastAsia="Calibri"/>
          <w:color w:val="000000"/>
          <w:sz w:val="24"/>
          <w:szCs w:val="24"/>
        </w:rPr>
        <w:t xml:space="preserve"> </w:t>
      </w:r>
      <w:r w:rsidRPr="006D2992">
        <w:rPr>
          <w:rStyle w:val="22"/>
          <w:i w:val="0"/>
          <w:color w:val="000000"/>
          <w:sz w:val="24"/>
          <w:szCs w:val="24"/>
        </w:rPr>
        <w:t>определяется следующими нормативными документами:</w:t>
      </w:r>
    </w:p>
    <w:p w:rsidR="00ED5B04" w:rsidRPr="006D2992" w:rsidRDefault="00ED5B04" w:rsidP="006D2992">
      <w:pPr>
        <w:pStyle w:val="a4"/>
        <w:numPr>
          <w:ilvl w:val="0"/>
          <w:numId w:val="12"/>
        </w:numPr>
        <w:ind w:left="0"/>
        <w:outlineLvl w:val="0"/>
        <w:rPr>
          <w:sz w:val="24"/>
          <w:szCs w:val="24"/>
        </w:rPr>
      </w:pPr>
      <w:r w:rsidRPr="006D2992">
        <w:rPr>
          <w:sz w:val="24"/>
          <w:szCs w:val="24"/>
        </w:rPr>
        <w:t>Федеральный закон от 29.12.2012 года №273-ФЗ «Об образовании в Российской Федерации» (</w:t>
      </w:r>
      <w:r w:rsidR="001E59BE">
        <w:rPr>
          <w:sz w:val="24"/>
          <w:szCs w:val="24"/>
        </w:rPr>
        <w:t xml:space="preserve">в редакции, действующей </w:t>
      </w:r>
      <w:r w:rsidR="001E59BE" w:rsidRPr="00B31657">
        <w:rPr>
          <w:sz w:val="24"/>
          <w:szCs w:val="24"/>
        </w:rPr>
        <w:t xml:space="preserve">с </w:t>
      </w:r>
      <w:r w:rsidR="00B31657" w:rsidRPr="00B31657">
        <w:rPr>
          <w:sz w:val="24"/>
          <w:szCs w:val="24"/>
          <w:shd w:val="clear" w:color="auto" w:fill="FFFFFF"/>
        </w:rPr>
        <w:t xml:space="preserve"> </w:t>
      </w:r>
      <w:r w:rsidR="00B31657" w:rsidRPr="00B31657">
        <w:rPr>
          <w:sz w:val="24"/>
          <w:szCs w:val="24"/>
        </w:rPr>
        <w:t>02.07.2021</w:t>
      </w:r>
      <w:r w:rsidR="00B31657" w:rsidRPr="006D2992">
        <w:rPr>
          <w:sz w:val="24"/>
          <w:szCs w:val="24"/>
        </w:rPr>
        <w:t xml:space="preserve"> </w:t>
      </w:r>
      <w:r w:rsidRPr="006D2992">
        <w:rPr>
          <w:sz w:val="24"/>
          <w:szCs w:val="24"/>
        </w:rPr>
        <w:t xml:space="preserve">года) </w:t>
      </w:r>
    </w:p>
    <w:p w:rsidR="002E1653" w:rsidRPr="006D2992" w:rsidRDefault="002E1653" w:rsidP="006D2992">
      <w:pPr>
        <w:pStyle w:val="a4"/>
        <w:numPr>
          <w:ilvl w:val="0"/>
          <w:numId w:val="12"/>
        </w:numPr>
        <w:ind w:left="0"/>
        <w:outlineLvl w:val="0"/>
        <w:rPr>
          <w:sz w:val="24"/>
          <w:szCs w:val="24"/>
        </w:rPr>
      </w:pPr>
      <w:r w:rsidRPr="006D2992">
        <w:rPr>
          <w:sz w:val="24"/>
          <w:szCs w:val="24"/>
        </w:rPr>
        <w:t>Приказ Министерства образования и науки Россий</w:t>
      </w:r>
      <w:r w:rsidR="003803EE" w:rsidRPr="006D2992">
        <w:rPr>
          <w:sz w:val="24"/>
          <w:szCs w:val="24"/>
        </w:rPr>
        <w:t xml:space="preserve">ской Федерации от 17.12.2010 </w:t>
      </w:r>
      <w:r w:rsidRPr="006D2992">
        <w:rPr>
          <w:sz w:val="24"/>
          <w:szCs w:val="24"/>
        </w:rPr>
        <w:t xml:space="preserve">№ 1897 (в ред. Приказов </w:t>
      </w:r>
      <w:proofErr w:type="spellStart"/>
      <w:r w:rsidRPr="006D2992">
        <w:rPr>
          <w:sz w:val="24"/>
          <w:szCs w:val="24"/>
        </w:rPr>
        <w:t>Мин</w:t>
      </w:r>
      <w:r w:rsidR="003803EE" w:rsidRPr="006D2992">
        <w:rPr>
          <w:sz w:val="24"/>
          <w:szCs w:val="24"/>
        </w:rPr>
        <w:t>обрнауки</w:t>
      </w:r>
      <w:proofErr w:type="spellEnd"/>
      <w:r w:rsidR="003803EE" w:rsidRPr="006D2992">
        <w:rPr>
          <w:sz w:val="24"/>
          <w:szCs w:val="24"/>
        </w:rPr>
        <w:t xml:space="preserve"> России от 29.12.2014 № 1644, от 31.12.2015</w:t>
      </w:r>
      <w:r w:rsidRPr="006D2992">
        <w:rPr>
          <w:sz w:val="24"/>
          <w:szCs w:val="24"/>
        </w:rPr>
        <w:t xml:space="preserve"> № 1577) «Об утверждении федерального государственного образовательного стандарта основного общего образования» (Зарегистрирован М</w:t>
      </w:r>
      <w:r w:rsidR="003803EE" w:rsidRPr="006D2992">
        <w:rPr>
          <w:sz w:val="24"/>
          <w:szCs w:val="24"/>
        </w:rPr>
        <w:t>инюстом России 01.02.2011</w:t>
      </w:r>
      <w:r w:rsidRPr="006D2992">
        <w:rPr>
          <w:sz w:val="24"/>
          <w:szCs w:val="24"/>
        </w:rPr>
        <w:t xml:space="preserve"> №19644)</w:t>
      </w:r>
    </w:p>
    <w:p w:rsidR="000D181A" w:rsidRPr="006D2992" w:rsidRDefault="000D181A" w:rsidP="006D2992">
      <w:pPr>
        <w:pStyle w:val="a4"/>
        <w:numPr>
          <w:ilvl w:val="0"/>
          <w:numId w:val="12"/>
        </w:numPr>
        <w:ind w:left="0"/>
        <w:rPr>
          <w:rStyle w:val="22"/>
          <w:i w:val="0"/>
          <w:iCs w:val="0"/>
          <w:sz w:val="24"/>
          <w:szCs w:val="24"/>
          <w:shd w:val="clear" w:color="auto" w:fill="auto"/>
        </w:rPr>
      </w:pPr>
      <w:r w:rsidRPr="006D2992">
        <w:rPr>
          <w:sz w:val="24"/>
          <w:szCs w:val="24"/>
        </w:rPr>
        <w:t xml:space="preserve">Приказ </w:t>
      </w:r>
      <w:r w:rsidRPr="006D2992">
        <w:rPr>
          <w:rFonts w:eastAsia="Times New Roman"/>
          <w:sz w:val="24"/>
          <w:szCs w:val="24"/>
        </w:rPr>
        <w:t xml:space="preserve">Министерства образования и науки Российской Федерации  </w:t>
      </w:r>
      <w:r w:rsidRPr="006D2992">
        <w:rPr>
          <w:sz w:val="24"/>
          <w:szCs w:val="24"/>
        </w:rPr>
        <w:t xml:space="preserve">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925642" w:rsidRPr="006D2992" w:rsidRDefault="00925642" w:rsidP="006D2992">
      <w:pPr>
        <w:widowControl/>
        <w:numPr>
          <w:ilvl w:val="0"/>
          <w:numId w:val="12"/>
        </w:numPr>
        <w:autoSpaceDE/>
        <w:autoSpaceDN/>
        <w:adjustRightInd/>
        <w:ind w:firstLine="567"/>
        <w:jc w:val="both"/>
        <w:rPr>
          <w:lang w:val="ru-RU"/>
        </w:rPr>
      </w:pPr>
      <w:r w:rsidRPr="006D2992">
        <w:rPr>
          <w:lang w:val="ru-RU"/>
        </w:rPr>
        <w:t>Письмо Министерства образования и науки Российской Федерации</w:t>
      </w:r>
      <w:r w:rsidRPr="006D2992">
        <w:rPr>
          <w:rFonts w:eastAsia="Times New Roman"/>
          <w:lang w:val="ru-RU"/>
        </w:rPr>
        <w:t xml:space="preserve">  от 19.01.2018 № 08-96 «О методических рекомендациях».</w:t>
      </w:r>
    </w:p>
    <w:p w:rsidR="000D181A" w:rsidRPr="006D2992" w:rsidRDefault="000D181A" w:rsidP="006D2992">
      <w:pPr>
        <w:widowControl/>
        <w:numPr>
          <w:ilvl w:val="0"/>
          <w:numId w:val="12"/>
        </w:numPr>
        <w:autoSpaceDE/>
        <w:autoSpaceDN/>
        <w:adjustRightInd/>
        <w:ind w:firstLine="567"/>
        <w:jc w:val="both"/>
        <w:rPr>
          <w:lang w:val="ru-RU"/>
        </w:rPr>
      </w:pPr>
      <w:r w:rsidRPr="006D2992">
        <w:rPr>
          <w:lang w:val="ru-RU"/>
        </w:rPr>
        <w:t>Письмо Министерства образования и науки Российской Федерации</w:t>
      </w:r>
      <w:r w:rsidRPr="006D2992">
        <w:rPr>
          <w:rFonts w:eastAsia="Times New Roman"/>
          <w:lang w:val="ru-RU"/>
        </w:rPr>
        <w:t xml:space="preserve">  </w:t>
      </w:r>
      <w:r w:rsidRPr="006D2992">
        <w:rPr>
          <w:lang w:val="ru-RU"/>
        </w:rPr>
        <w:t>«Об организации внеурочной деятельности при введении Федерального государственного образовательного стандарта общего образования» (от 12.05.2011 № 03</w:t>
      </w:r>
      <w:r w:rsidR="00ED5B04" w:rsidRPr="006D2992">
        <w:rPr>
          <w:lang w:val="ru-RU"/>
        </w:rPr>
        <w:t>-</w:t>
      </w:r>
      <w:r w:rsidRPr="006D2992">
        <w:rPr>
          <w:lang w:val="ru-RU"/>
        </w:rPr>
        <w:t>296);</w:t>
      </w:r>
    </w:p>
    <w:p w:rsidR="00C47E5F" w:rsidRDefault="00C47E5F" w:rsidP="006D2992">
      <w:pPr>
        <w:pStyle w:val="23"/>
        <w:numPr>
          <w:ilvl w:val="0"/>
          <w:numId w:val="12"/>
        </w:numPr>
        <w:shd w:val="clear" w:color="auto" w:fill="auto"/>
        <w:tabs>
          <w:tab w:val="left" w:pos="851"/>
          <w:tab w:val="left" w:pos="1134"/>
        </w:tabs>
        <w:spacing w:line="240" w:lineRule="auto"/>
        <w:ind w:firstLine="567"/>
        <w:rPr>
          <w:rFonts w:ascii="Times New Roman" w:hAnsi="Times New Roman" w:cs="Times New Roman"/>
          <w:i w:val="0"/>
          <w:sz w:val="24"/>
          <w:szCs w:val="24"/>
        </w:rPr>
      </w:pPr>
      <w:r w:rsidRPr="006D2992">
        <w:rPr>
          <w:rFonts w:ascii="Times New Roman" w:hAnsi="Times New Roman" w:cs="Times New Roman"/>
          <w:i w:val="0"/>
          <w:sz w:val="24"/>
          <w:szCs w:val="24"/>
        </w:rPr>
        <w:t>Закона Челябинской области от 29.08.2013 № 515-30 (в редакции З</w:t>
      </w:r>
      <w:r w:rsidR="000B59E2">
        <w:rPr>
          <w:rFonts w:ascii="Times New Roman" w:hAnsi="Times New Roman" w:cs="Times New Roman"/>
          <w:i w:val="0"/>
          <w:sz w:val="24"/>
          <w:szCs w:val="24"/>
        </w:rPr>
        <w:t>аконов Челябинской области от 06.03.2020 года № 113</w:t>
      </w:r>
      <w:r w:rsidRPr="006D2992">
        <w:rPr>
          <w:rFonts w:ascii="Times New Roman" w:hAnsi="Times New Roman" w:cs="Times New Roman"/>
          <w:i w:val="0"/>
          <w:sz w:val="24"/>
          <w:szCs w:val="24"/>
        </w:rPr>
        <w:t>-ЗО) «Об образовании в Челябинской области (подписан Губернатором Ч</w:t>
      </w:r>
      <w:r w:rsidR="003803EE" w:rsidRPr="006D2992">
        <w:rPr>
          <w:rFonts w:ascii="Times New Roman" w:hAnsi="Times New Roman" w:cs="Times New Roman"/>
          <w:i w:val="0"/>
          <w:sz w:val="24"/>
          <w:szCs w:val="24"/>
        </w:rPr>
        <w:t>елябинской области 30.08.2013</w:t>
      </w:r>
      <w:r w:rsidRPr="006D2992">
        <w:rPr>
          <w:rFonts w:ascii="Times New Roman" w:hAnsi="Times New Roman" w:cs="Times New Roman"/>
          <w:i w:val="0"/>
          <w:sz w:val="24"/>
          <w:szCs w:val="24"/>
        </w:rPr>
        <w:t>) / Постановление Законодательного Собрания Челяб</w:t>
      </w:r>
      <w:r w:rsidR="003803EE" w:rsidRPr="006D2992">
        <w:rPr>
          <w:rFonts w:ascii="Times New Roman" w:hAnsi="Times New Roman" w:cs="Times New Roman"/>
          <w:i w:val="0"/>
          <w:sz w:val="24"/>
          <w:szCs w:val="24"/>
        </w:rPr>
        <w:t xml:space="preserve">инской области от 29.08.2013 </w:t>
      </w:r>
      <w:r w:rsidRPr="006D2992">
        <w:rPr>
          <w:rFonts w:ascii="Times New Roman" w:hAnsi="Times New Roman" w:cs="Times New Roman"/>
          <w:i w:val="0"/>
          <w:sz w:val="24"/>
          <w:szCs w:val="24"/>
        </w:rPr>
        <w:t>№ 1543</w:t>
      </w:r>
    </w:p>
    <w:p w:rsidR="00D33911" w:rsidRPr="00D33911" w:rsidRDefault="00D33911" w:rsidP="00D33911">
      <w:pPr>
        <w:pStyle w:val="23"/>
        <w:numPr>
          <w:ilvl w:val="0"/>
          <w:numId w:val="12"/>
        </w:numPr>
        <w:shd w:val="clear" w:color="auto" w:fill="auto"/>
        <w:tabs>
          <w:tab w:val="left" w:pos="851"/>
          <w:tab w:val="left" w:pos="1134"/>
        </w:tabs>
        <w:spacing w:line="240" w:lineRule="auto"/>
        <w:ind w:firstLine="567"/>
        <w:rPr>
          <w:rFonts w:ascii="Times New Roman" w:hAnsi="Times New Roman" w:cs="Times New Roman"/>
          <w:i w:val="0"/>
          <w:sz w:val="24"/>
          <w:szCs w:val="24"/>
        </w:rPr>
      </w:pPr>
      <w:r w:rsidRPr="00D33911">
        <w:rPr>
          <w:rFonts w:ascii="Times New Roman" w:hAnsi="Times New Roman" w:cs="Times New Roman"/>
          <w:i w:val="0"/>
          <w:sz w:val="24"/>
          <w:szCs w:val="24"/>
        </w:rPr>
        <w:t>Письмо Министерства образования и науки Челябинской области от 22.06.2021 «Об особенностях преподавания учебных предметов по образовательным программам начального, основного и среднего общего образования в 2021/2022»</w:t>
      </w:r>
    </w:p>
    <w:p w:rsidR="00572582" w:rsidRPr="00C80BCD" w:rsidRDefault="00572582" w:rsidP="00572582">
      <w:pPr>
        <w:pStyle w:val="a4"/>
        <w:numPr>
          <w:ilvl w:val="0"/>
          <w:numId w:val="12"/>
        </w:numPr>
        <w:ind w:left="0"/>
        <w:rPr>
          <w:sz w:val="24"/>
          <w:szCs w:val="24"/>
        </w:rPr>
      </w:pPr>
      <w:r w:rsidRPr="00572582">
        <w:rPr>
          <w:sz w:val="24"/>
          <w:szCs w:val="24"/>
        </w:rPr>
        <w:t xml:space="preserve">Письмо Министерства образования и науки Челябинской области от 20.07.2020 № 1202/7639 «О преподавании учебных предметов «Русский родной язык» и «Литературное чтение на родном (русском) языке на уровне начального общего образования и «Русский родной язык» и «Родная (русская) литература» на уровнях основного общего и среднего общего образования в общеобразовательных организациях Челябинской области в 2020 – 2021 учебном году» </w:t>
      </w:r>
    </w:p>
    <w:p w:rsidR="00A43D6E" w:rsidRDefault="000B7F3C" w:rsidP="00A43D6E">
      <w:pPr>
        <w:pStyle w:val="Default"/>
        <w:numPr>
          <w:ilvl w:val="0"/>
          <w:numId w:val="12"/>
        </w:numPr>
        <w:ind w:firstLine="567"/>
        <w:jc w:val="both"/>
      </w:pPr>
      <w:r w:rsidRPr="006D2992">
        <w:t>Постановление Главного государстве</w:t>
      </w:r>
      <w:r w:rsidR="00E94E4F">
        <w:t>нного санитарного врача Российской Федерации</w:t>
      </w:r>
      <w:r w:rsidR="00A43D6E">
        <w:t xml:space="preserve"> от 28</w:t>
      </w:r>
      <w:r w:rsidRPr="006D2992">
        <w:t xml:space="preserve"> </w:t>
      </w:r>
      <w:r w:rsidR="00A43D6E">
        <w:t xml:space="preserve">января 2021 года № 2  «Об утверждении санитарных правил и норм Сан </w:t>
      </w:r>
      <w:proofErr w:type="spellStart"/>
      <w:r w:rsidR="00A43D6E">
        <w:t>ПиН</w:t>
      </w:r>
      <w:proofErr w:type="spellEnd"/>
      <w:r w:rsidR="00A43D6E">
        <w:t xml:space="preserve"> 1.2.3685-21 «Гигиенические нормативы и требования к обеспечению безопасности и (или) безвредности для человека</w:t>
      </w:r>
      <w:r w:rsidR="00E94E4F">
        <w:t xml:space="preserve"> факторов среды обитания»»</w:t>
      </w:r>
      <w:r w:rsidR="00A43D6E">
        <w:t xml:space="preserve"> </w:t>
      </w:r>
      <w:r w:rsidR="006E4D07">
        <w:t>(с изменениями на 01.03.2021)</w:t>
      </w:r>
    </w:p>
    <w:p w:rsidR="006E4D07" w:rsidRDefault="006E4D07" w:rsidP="00B211F6">
      <w:pPr>
        <w:pStyle w:val="Default"/>
        <w:numPr>
          <w:ilvl w:val="0"/>
          <w:numId w:val="12"/>
        </w:numPr>
        <w:ind w:firstLine="567"/>
        <w:jc w:val="both"/>
      </w:pPr>
      <w:r w:rsidRPr="006D2992">
        <w:t>Постановление Главного государстве</w:t>
      </w:r>
      <w:r>
        <w:t>нного санитарного врача Российской Федерации от 28</w:t>
      </w:r>
      <w:r w:rsidRPr="006D2992">
        <w:t xml:space="preserve"> </w:t>
      </w:r>
      <w:r>
        <w:t xml:space="preserve">сентября 2020 года № 28  «Об утверждении санитарных правил Сан </w:t>
      </w:r>
      <w:proofErr w:type="spellStart"/>
      <w:r>
        <w:t>ПиН</w:t>
      </w:r>
      <w:proofErr w:type="spellEnd"/>
      <w:r>
        <w:t xml:space="preserve"> </w:t>
      </w:r>
      <w:r>
        <w:lastRenderedPageBreak/>
        <w:t xml:space="preserve">2.4.3648-20 «Санитарно – эпидемиологические требования к организациям воспитания и обучения, отдыха и оздоровления детей и молодежи» </w:t>
      </w:r>
    </w:p>
    <w:p w:rsidR="000D181A" w:rsidRPr="006D2992" w:rsidRDefault="000D181A" w:rsidP="006D2992">
      <w:pPr>
        <w:pStyle w:val="210"/>
        <w:numPr>
          <w:ilvl w:val="0"/>
          <w:numId w:val="12"/>
        </w:numPr>
        <w:shd w:val="clear" w:color="auto" w:fill="auto"/>
        <w:tabs>
          <w:tab w:val="left" w:pos="713"/>
        </w:tabs>
        <w:spacing w:before="0" w:line="240" w:lineRule="auto"/>
        <w:ind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w:t>
      </w:r>
      <w:r w:rsidR="003803EE" w:rsidRPr="006D2992">
        <w:rPr>
          <w:rStyle w:val="22"/>
          <w:rFonts w:ascii="Times New Roman" w:hAnsi="Times New Roman" w:cs="Times New Roman"/>
          <w:i w:val="0"/>
          <w:color w:val="000000"/>
          <w:sz w:val="24"/>
          <w:szCs w:val="24"/>
        </w:rPr>
        <w:t>ию (протокол от 8 апреля 2015</w:t>
      </w:r>
      <w:r w:rsidRPr="006D2992">
        <w:rPr>
          <w:rStyle w:val="22"/>
          <w:rFonts w:ascii="Times New Roman" w:hAnsi="Times New Roman" w:cs="Times New Roman"/>
          <w:i w:val="0"/>
          <w:color w:val="000000"/>
          <w:sz w:val="24"/>
          <w:szCs w:val="24"/>
        </w:rPr>
        <w:t xml:space="preserve"> № 1/15</w:t>
      </w:r>
      <w:r w:rsidR="00AF5947">
        <w:rPr>
          <w:rStyle w:val="22"/>
          <w:rFonts w:ascii="Times New Roman" w:hAnsi="Times New Roman" w:cs="Times New Roman"/>
          <w:i w:val="0"/>
          <w:color w:val="000000"/>
          <w:sz w:val="24"/>
          <w:szCs w:val="24"/>
        </w:rPr>
        <w:t>, в редакции протокола 1/20 от 04.02.2020 года</w:t>
      </w:r>
      <w:r w:rsidRPr="006D2992">
        <w:rPr>
          <w:rStyle w:val="22"/>
          <w:rFonts w:ascii="Times New Roman" w:hAnsi="Times New Roman" w:cs="Times New Roman"/>
          <w:i w:val="0"/>
          <w:color w:val="000000"/>
          <w:sz w:val="24"/>
          <w:szCs w:val="24"/>
        </w:rPr>
        <w:t>).</w:t>
      </w:r>
    </w:p>
    <w:p w:rsidR="000D181A" w:rsidRPr="006D2992" w:rsidRDefault="000548DC" w:rsidP="006D2992">
      <w:pPr>
        <w:tabs>
          <w:tab w:val="left" w:pos="567"/>
          <w:tab w:val="left" w:pos="851"/>
          <w:tab w:val="left" w:pos="4500"/>
          <w:tab w:val="left" w:pos="9180"/>
          <w:tab w:val="left" w:pos="9360"/>
        </w:tabs>
        <w:ind w:firstLine="567"/>
        <w:jc w:val="both"/>
        <w:rPr>
          <w:lang w:val="ru-RU"/>
        </w:rPr>
      </w:pPr>
      <w:r w:rsidRPr="006D2992">
        <w:rPr>
          <w:lang w:val="ru-RU"/>
        </w:rPr>
        <w:t>У</w:t>
      </w:r>
      <w:r w:rsidR="000D181A" w:rsidRPr="006D2992">
        <w:rPr>
          <w:lang w:val="ru-RU"/>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D181A" w:rsidRPr="006D2992" w:rsidRDefault="000548DC" w:rsidP="006D2992">
      <w:pPr>
        <w:tabs>
          <w:tab w:val="left" w:pos="851"/>
          <w:tab w:val="left" w:pos="4500"/>
          <w:tab w:val="left" w:pos="9180"/>
          <w:tab w:val="left" w:pos="9360"/>
        </w:tabs>
        <w:ind w:firstLine="567"/>
        <w:jc w:val="both"/>
        <w:rPr>
          <w:lang w:val="ru-RU"/>
        </w:rPr>
      </w:pPr>
      <w:r w:rsidRPr="006D2992">
        <w:rPr>
          <w:lang w:val="ru-RU"/>
        </w:rPr>
        <w:tab/>
        <w:t>У</w:t>
      </w:r>
      <w:r w:rsidR="000D181A" w:rsidRPr="006D2992">
        <w:rPr>
          <w:lang w:val="ru-RU"/>
        </w:rPr>
        <w:t>чебный план состоит из двух частей: обязательной части и части, формируемой участниками образовательных отношений.</w:t>
      </w:r>
    </w:p>
    <w:p w:rsidR="000D181A" w:rsidRPr="006D2992" w:rsidRDefault="003803EE" w:rsidP="006D2992">
      <w:pPr>
        <w:tabs>
          <w:tab w:val="left" w:pos="0"/>
        </w:tabs>
        <w:ind w:firstLine="709"/>
        <w:jc w:val="both"/>
        <w:rPr>
          <w:lang w:val="ru-RU"/>
        </w:rPr>
      </w:pPr>
      <w:r w:rsidRPr="006D2992">
        <w:rPr>
          <w:b/>
          <w:lang w:val="ru-RU"/>
        </w:rPr>
        <w:t xml:space="preserve">Особенность учебного плана </w:t>
      </w:r>
      <w:r w:rsidR="000D181A" w:rsidRPr="006D2992">
        <w:rPr>
          <w:b/>
          <w:lang w:val="ru-RU"/>
        </w:rPr>
        <w:t>МАОУ «</w:t>
      </w:r>
      <w:r w:rsidR="00640E1B" w:rsidRPr="006D2992">
        <w:rPr>
          <w:b/>
          <w:lang w:val="ru-RU"/>
        </w:rPr>
        <w:t>Лицей</w:t>
      </w:r>
      <w:r w:rsidR="000D181A" w:rsidRPr="006D2992">
        <w:rPr>
          <w:b/>
          <w:lang w:val="ru-RU"/>
        </w:rPr>
        <w:t xml:space="preserve"> № 67 г. Челябинска»</w:t>
      </w:r>
      <w:r w:rsidR="000D181A" w:rsidRPr="006D2992">
        <w:rPr>
          <w:lang w:val="ru-RU"/>
        </w:rPr>
        <w:t xml:space="preserve"> </w:t>
      </w:r>
    </w:p>
    <w:p w:rsidR="000D181A" w:rsidRPr="006D2992" w:rsidRDefault="000D181A" w:rsidP="006D2992">
      <w:pPr>
        <w:tabs>
          <w:tab w:val="left" w:pos="0"/>
        </w:tabs>
        <w:ind w:firstLine="709"/>
        <w:jc w:val="both"/>
        <w:rPr>
          <w:lang w:val="ru-RU"/>
        </w:rPr>
      </w:pPr>
      <w:r w:rsidRPr="006D2992">
        <w:rPr>
          <w:lang w:val="ru-RU"/>
        </w:rPr>
        <w:t>Учебный план, построенный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организации, осуществляющей образовательную деятельность, является инструментом в управлении качеством образования.</w:t>
      </w:r>
    </w:p>
    <w:p w:rsidR="000D181A" w:rsidRPr="006D2992" w:rsidRDefault="000D181A" w:rsidP="006D2992">
      <w:pPr>
        <w:pStyle w:val="11"/>
        <w:ind w:left="40" w:firstLine="669"/>
        <w:rPr>
          <w:sz w:val="24"/>
          <w:szCs w:val="24"/>
        </w:rPr>
      </w:pPr>
      <w:r w:rsidRPr="006D2992">
        <w:rPr>
          <w:sz w:val="24"/>
          <w:szCs w:val="24"/>
        </w:rPr>
        <w:t xml:space="preserve">Формирование содержания образования в </w:t>
      </w:r>
      <w:r w:rsidR="00640E1B" w:rsidRPr="006D2992">
        <w:rPr>
          <w:sz w:val="24"/>
          <w:szCs w:val="24"/>
        </w:rPr>
        <w:t>лицее</w:t>
      </w:r>
      <w:r w:rsidRPr="006D2992">
        <w:rPr>
          <w:sz w:val="24"/>
          <w:szCs w:val="24"/>
        </w:rPr>
        <w:t xml:space="preserve"> основано на следующих принципиальных установках:</w:t>
      </w:r>
    </w:p>
    <w:p w:rsidR="000D181A" w:rsidRPr="006D2992" w:rsidRDefault="000D181A" w:rsidP="006D2992">
      <w:pPr>
        <w:pStyle w:val="11"/>
        <w:numPr>
          <w:ilvl w:val="0"/>
          <w:numId w:val="5"/>
        </w:numPr>
        <w:tabs>
          <w:tab w:val="clear" w:pos="360"/>
          <w:tab w:val="num" w:pos="0"/>
          <w:tab w:val="left" w:pos="1134"/>
        </w:tabs>
        <w:ind w:left="0" w:firstLine="851"/>
        <w:rPr>
          <w:sz w:val="24"/>
          <w:szCs w:val="24"/>
        </w:rPr>
      </w:pPr>
      <w:r w:rsidRPr="006D2992">
        <w:rPr>
          <w:sz w:val="24"/>
          <w:szCs w:val="24"/>
        </w:rPr>
        <w:t xml:space="preserve">приоритет на оказание образовательных услуг </w:t>
      </w:r>
      <w:r w:rsidR="000548DC" w:rsidRPr="006D2992">
        <w:rPr>
          <w:sz w:val="24"/>
          <w:szCs w:val="24"/>
        </w:rPr>
        <w:t>об</w:t>
      </w:r>
      <w:r w:rsidRPr="006D2992">
        <w:rPr>
          <w:sz w:val="24"/>
          <w:szCs w:val="24"/>
        </w:rPr>
        <w:t>уча</w:t>
      </w:r>
      <w:r w:rsidR="00387F05" w:rsidRPr="006D2992">
        <w:rPr>
          <w:sz w:val="24"/>
          <w:szCs w:val="24"/>
        </w:rPr>
        <w:t>ю</w:t>
      </w:r>
      <w:r w:rsidRPr="006D2992">
        <w:rPr>
          <w:sz w:val="24"/>
          <w:szCs w:val="24"/>
        </w:rPr>
        <w:t>щимся с учетом образовательных потребностей и интересов обучающихся, обеспечивающих углубленное изучение отдельных учебных предметов;</w:t>
      </w:r>
    </w:p>
    <w:p w:rsidR="000D181A" w:rsidRPr="006D2992" w:rsidRDefault="000D181A" w:rsidP="006D2992">
      <w:pPr>
        <w:pStyle w:val="11"/>
        <w:numPr>
          <w:ilvl w:val="0"/>
          <w:numId w:val="5"/>
        </w:numPr>
        <w:tabs>
          <w:tab w:val="clear" w:pos="360"/>
          <w:tab w:val="num" w:pos="0"/>
          <w:tab w:val="left" w:pos="1134"/>
        </w:tabs>
        <w:ind w:left="0" w:firstLine="851"/>
        <w:rPr>
          <w:sz w:val="24"/>
          <w:szCs w:val="24"/>
        </w:rPr>
      </w:pPr>
      <w:r w:rsidRPr="006D2992">
        <w:rPr>
          <w:sz w:val="24"/>
          <w:szCs w:val="24"/>
        </w:rPr>
        <w:t>паритет между государственными, групповыми и индивидуальными потребностями участников образования;</w:t>
      </w:r>
    </w:p>
    <w:p w:rsidR="000D181A" w:rsidRPr="006D2992" w:rsidRDefault="000D181A" w:rsidP="006D2992">
      <w:pPr>
        <w:pStyle w:val="11"/>
        <w:numPr>
          <w:ilvl w:val="0"/>
          <w:numId w:val="5"/>
        </w:numPr>
        <w:tabs>
          <w:tab w:val="clear" w:pos="360"/>
          <w:tab w:val="num" w:pos="0"/>
          <w:tab w:val="left" w:pos="1134"/>
        </w:tabs>
        <w:ind w:left="0" w:firstLine="851"/>
        <w:rPr>
          <w:sz w:val="24"/>
          <w:szCs w:val="24"/>
        </w:rPr>
      </w:pPr>
      <w:proofErr w:type="spellStart"/>
      <w:r w:rsidRPr="006D2992">
        <w:rPr>
          <w:sz w:val="24"/>
          <w:szCs w:val="24"/>
        </w:rPr>
        <w:t>гуманизация</w:t>
      </w:r>
      <w:proofErr w:type="spellEnd"/>
      <w:r w:rsidRPr="006D2992">
        <w:rPr>
          <w:sz w:val="24"/>
          <w:szCs w:val="24"/>
        </w:rPr>
        <w:t xml:space="preserve"> образования, приоритет общечеловеческих ценностей, жизни и здоровья человека, свободного развития личности;</w:t>
      </w:r>
    </w:p>
    <w:p w:rsidR="000D181A" w:rsidRPr="006D2992" w:rsidRDefault="000D181A" w:rsidP="006D2992">
      <w:pPr>
        <w:pStyle w:val="11"/>
        <w:numPr>
          <w:ilvl w:val="0"/>
          <w:numId w:val="5"/>
        </w:numPr>
        <w:tabs>
          <w:tab w:val="clear" w:pos="360"/>
          <w:tab w:val="num" w:pos="0"/>
          <w:tab w:val="left" w:pos="1134"/>
        </w:tabs>
        <w:ind w:left="0" w:firstLine="851"/>
        <w:rPr>
          <w:sz w:val="24"/>
          <w:szCs w:val="24"/>
        </w:rPr>
      </w:pPr>
      <w:r w:rsidRPr="006D2992">
        <w:rPr>
          <w:sz w:val="24"/>
          <w:szCs w:val="24"/>
        </w:rPr>
        <w:t>модернизация математического образования в направлении развития современных, востребованных практикой разделов;</w:t>
      </w:r>
    </w:p>
    <w:p w:rsidR="000D181A" w:rsidRPr="006D2992" w:rsidRDefault="000D181A" w:rsidP="006D2992">
      <w:pPr>
        <w:pStyle w:val="11"/>
        <w:numPr>
          <w:ilvl w:val="0"/>
          <w:numId w:val="5"/>
        </w:numPr>
        <w:tabs>
          <w:tab w:val="clear" w:pos="360"/>
          <w:tab w:val="num" w:pos="0"/>
          <w:tab w:val="left" w:pos="1134"/>
        </w:tabs>
        <w:ind w:left="0" w:firstLine="851"/>
        <w:rPr>
          <w:sz w:val="24"/>
          <w:szCs w:val="24"/>
        </w:rPr>
      </w:pPr>
      <w:r w:rsidRPr="006D2992">
        <w:rPr>
          <w:sz w:val="24"/>
          <w:szCs w:val="24"/>
        </w:rPr>
        <w:t xml:space="preserve">реализация социального заказа </w:t>
      </w:r>
      <w:r w:rsidR="00640E1B" w:rsidRPr="006D2992">
        <w:rPr>
          <w:sz w:val="24"/>
          <w:szCs w:val="24"/>
        </w:rPr>
        <w:t>лицею</w:t>
      </w:r>
      <w:r w:rsidRPr="006D2992">
        <w:rPr>
          <w:sz w:val="24"/>
          <w:szCs w:val="24"/>
        </w:rPr>
        <w:t xml:space="preserve"> со стороны родителей (законных представителей) и самих </w:t>
      </w:r>
      <w:r w:rsidR="00B94063" w:rsidRPr="006D2992">
        <w:rPr>
          <w:sz w:val="24"/>
          <w:szCs w:val="24"/>
        </w:rPr>
        <w:t>обучающихся</w:t>
      </w:r>
      <w:r w:rsidRPr="006D2992">
        <w:rPr>
          <w:sz w:val="24"/>
          <w:szCs w:val="24"/>
        </w:rPr>
        <w:t>, обусловленного имеющимися социально-экономическими условиями.</w:t>
      </w:r>
    </w:p>
    <w:p w:rsidR="000D181A" w:rsidRPr="006D2992" w:rsidRDefault="000548DC" w:rsidP="006D2992">
      <w:pPr>
        <w:pStyle w:val="Style16"/>
        <w:widowControl/>
        <w:tabs>
          <w:tab w:val="left" w:pos="1145"/>
        </w:tabs>
        <w:spacing w:line="240" w:lineRule="auto"/>
      </w:pPr>
      <w:r w:rsidRPr="006D2992">
        <w:t>У</w:t>
      </w:r>
      <w:r w:rsidR="000D181A" w:rsidRPr="006D2992">
        <w:t xml:space="preserve">чебный план основного общего образования рассчитан </w:t>
      </w:r>
      <w:r w:rsidR="000D181A" w:rsidRPr="006D2992">
        <w:rPr>
          <w:rStyle w:val="FontStyle57"/>
        </w:rPr>
        <w:t xml:space="preserve">на </w:t>
      </w:r>
      <w:r w:rsidR="002762A7">
        <w:rPr>
          <w:rStyle w:val="FontStyle57"/>
        </w:rPr>
        <w:t>2021 – 2022</w:t>
      </w:r>
      <w:r w:rsidRPr="006D2992">
        <w:rPr>
          <w:rStyle w:val="FontStyle57"/>
        </w:rPr>
        <w:t xml:space="preserve"> учебный год. </w:t>
      </w:r>
      <w:r w:rsidR="000D181A" w:rsidRPr="006D2992">
        <w:rPr>
          <w:rStyle w:val="FontStyle57"/>
        </w:rPr>
        <w:t>В соответствии с традицией и для удобства восприятия учебный план сформирован в «недельной» форме.</w:t>
      </w:r>
    </w:p>
    <w:p w:rsidR="00217C62" w:rsidRPr="006D2992" w:rsidRDefault="00217C62" w:rsidP="00217C62">
      <w:pPr>
        <w:pStyle w:val="11"/>
        <w:ind w:firstLine="708"/>
        <w:rPr>
          <w:sz w:val="24"/>
          <w:szCs w:val="24"/>
        </w:rPr>
      </w:pPr>
      <w:r w:rsidRPr="006D2992">
        <w:rPr>
          <w:b/>
          <w:sz w:val="24"/>
          <w:szCs w:val="24"/>
        </w:rPr>
        <w:t>Обязательная часть</w:t>
      </w:r>
      <w:r w:rsidRPr="006D2992">
        <w:rPr>
          <w:sz w:val="24"/>
          <w:szCs w:val="24"/>
        </w:rPr>
        <w:t xml:space="preserve"> учебного плана МАОУ «Лицей № 67 г. Челябинска» определяет состав учебных предметов</w:t>
      </w:r>
      <w:r>
        <w:rPr>
          <w:sz w:val="24"/>
          <w:szCs w:val="24"/>
        </w:rPr>
        <w:t xml:space="preserve">, в том числе и при организации электронного обучения или с применением элементов дистанционных образовательных технологий </w:t>
      </w:r>
      <w:r w:rsidR="004A3FDB">
        <w:rPr>
          <w:sz w:val="24"/>
          <w:szCs w:val="24"/>
        </w:rPr>
        <w:t>(</w:t>
      </w:r>
      <w:r>
        <w:rPr>
          <w:sz w:val="24"/>
          <w:szCs w:val="24"/>
        </w:rPr>
        <w:t>на усмотрение образовательной организации</w:t>
      </w:r>
      <w:r w:rsidR="004A3FDB">
        <w:rPr>
          <w:sz w:val="24"/>
          <w:szCs w:val="24"/>
        </w:rPr>
        <w:t>)</w:t>
      </w:r>
      <w:r>
        <w:rPr>
          <w:sz w:val="24"/>
          <w:szCs w:val="24"/>
        </w:rPr>
        <w:t>,</w:t>
      </w:r>
      <w:r w:rsidRPr="006D2992">
        <w:rPr>
          <w:sz w:val="24"/>
          <w:szCs w:val="24"/>
        </w:rPr>
        <w:t xml:space="preserve">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 5-9 классы:</w:t>
      </w:r>
    </w:p>
    <w:p w:rsidR="005D4A12" w:rsidRPr="008D0121" w:rsidRDefault="005D4A12" w:rsidP="00C80BCD">
      <w:pPr>
        <w:pStyle w:val="Default"/>
        <w:ind w:firstLine="708"/>
        <w:jc w:val="both"/>
        <w:rPr>
          <w:color w:val="auto"/>
        </w:rPr>
      </w:pPr>
      <w:proofErr w:type="gramStart"/>
      <w:r w:rsidRPr="008D0121">
        <w:rPr>
          <w:color w:val="auto"/>
        </w:rPr>
        <w:t xml:space="preserve">Предметная область «Русский язык и литература»  представлена обязательными предметами:  русский язык (5-9 классы), литература (5-9 классы </w:t>
      </w:r>
      <w:proofErr w:type="gramEnd"/>
    </w:p>
    <w:p w:rsidR="00C80BCD" w:rsidRDefault="00C80BCD" w:rsidP="00C80BCD">
      <w:pPr>
        <w:pStyle w:val="Default"/>
        <w:ind w:firstLine="709"/>
        <w:jc w:val="both"/>
        <w:rPr>
          <w:color w:val="auto"/>
        </w:rPr>
      </w:pPr>
      <w:r w:rsidRPr="008D0121">
        <w:rPr>
          <w:color w:val="auto"/>
        </w:rPr>
        <w:t>Предметная область «</w:t>
      </w:r>
      <w:r>
        <w:rPr>
          <w:color w:val="auto"/>
        </w:rPr>
        <w:t xml:space="preserve">Родной язык и </w:t>
      </w:r>
      <w:r w:rsidR="00305247">
        <w:rPr>
          <w:color w:val="auto"/>
        </w:rPr>
        <w:t xml:space="preserve">родная </w:t>
      </w:r>
      <w:r>
        <w:rPr>
          <w:color w:val="auto"/>
        </w:rPr>
        <w:t xml:space="preserve">литература» </w:t>
      </w:r>
      <w:r w:rsidRPr="008D0121">
        <w:rPr>
          <w:color w:val="auto"/>
        </w:rPr>
        <w:t>представ</w:t>
      </w:r>
      <w:r>
        <w:rPr>
          <w:color w:val="auto"/>
        </w:rPr>
        <w:t>лена обязательными предметами: родной язык</w:t>
      </w:r>
      <w:r w:rsidR="000B527A">
        <w:rPr>
          <w:color w:val="auto"/>
        </w:rPr>
        <w:t xml:space="preserve"> (русский)</w:t>
      </w:r>
      <w:r>
        <w:rPr>
          <w:color w:val="auto"/>
        </w:rPr>
        <w:t xml:space="preserve"> (</w:t>
      </w:r>
      <w:r w:rsidRPr="008D0121">
        <w:rPr>
          <w:color w:val="auto"/>
        </w:rPr>
        <w:t xml:space="preserve">9 классы), </w:t>
      </w:r>
      <w:r w:rsidR="00305247">
        <w:rPr>
          <w:color w:val="auto"/>
        </w:rPr>
        <w:t>родная</w:t>
      </w:r>
      <w:r>
        <w:rPr>
          <w:color w:val="auto"/>
        </w:rPr>
        <w:t xml:space="preserve"> литература</w:t>
      </w:r>
      <w:r w:rsidR="000B527A">
        <w:rPr>
          <w:color w:val="auto"/>
        </w:rPr>
        <w:t xml:space="preserve"> (русская)</w:t>
      </w:r>
      <w:r w:rsidRPr="008D0121">
        <w:rPr>
          <w:color w:val="auto"/>
        </w:rPr>
        <w:t xml:space="preserve"> (</w:t>
      </w:r>
      <w:r>
        <w:rPr>
          <w:color w:val="auto"/>
        </w:rPr>
        <w:t>7</w:t>
      </w:r>
      <w:r w:rsidR="002762A7">
        <w:rPr>
          <w:color w:val="auto"/>
        </w:rPr>
        <w:t xml:space="preserve"> / 9</w:t>
      </w:r>
      <w:r w:rsidRPr="008D0121">
        <w:rPr>
          <w:color w:val="auto"/>
        </w:rPr>
        <w:t xml:space="preserve"> классы).</w:t>
      </w:r>
    </w:p>
    <w:p w:rsidR="005D4A12" w:rsidRDefault="005D4A12" w:rsidP="005D4A12">
      <w:pPr>
        <w:pStyle w:val="Default"/>
        <w:ind w:firstLine="708"/>
        <w:jc w:val="both"/>
        <w:rPr>
          <w:color w:val="auto"/>
        </w:rPr>
      </w:pPr>
      <w:r>
        <w:rPr>
          <w:color w:val="auto"/>
        </w:rPr>
        <w:t xml:space="preserve">Предметная область «Иностранные языки» </w:t>
      </w:r>
      <w:r w:rsidRPr="008D0121">
        <w:rPr>
          <w:color w:val="auto"/>
        </w:rPr>
        <w:t>представлена обязательным</w:t>
      </w:r>
      <w:r>
        <w:rPr>
          <w:color w:val="auto"/>
        </w:rPr>
        <w:t xml:space="preserve">и предметами: </w:t>
      </w:r>
      <w:r w:rsidRPr="008D0121">
        <w:rPr>
          <w:color w:val="auto"/>
        </w:rPr>
        <w:t>ин</w:t>
      </w:r>
      <w:r>
        <w:rPr>
          <w:color w:val="auto"/>
        </w:rPr>
        <w:t>остранный язык (английский</w:t>
      </w:r>
      <w:r w:rsidRPr="008D0121">
        <w:rPr>
          <w:color w:val="auto"/>
        </w:rPr>
        <w:t>) (5-9 классы)</w:t>
      </w:r>
      <w:r>
        <w:rPr>
          <w:color w:val="auto"/>
        </w:rPr>
        <w:t>; второй иностранный язык (французский) – 7-9 классы, второй иностранный язык (немецкий) – 5-9 классы</w:t>
      </w:r>
    </w:p>
    <w:p w:rsidR="005D4A12" w:rsidRPr="008D0121" w:rsidRDefault="005D4A12" w:rsidP="005D4A12">
      <w:pPr>
        <w:pStyle w:val="Default"/>
        <w:ind w:firstLine="708"/>
        <w:jc w:val="both"/>
        <w:rPr>
          <w:color w:val="auto"/>
        </w:rPr>
      </w:pPr>
      <w:r w:rsidRPr="008D0121">
        <w:rPr>
          <w:color w:val="auto"/>
        </w:rPr>
        <w:t>Предметная область «Математика и информа</w:t>
      </w:r>
      <w:r>
        <w:rPr>
          <w:color w:val="auto"/>
        </w:rPr>
        <w:t xml:space="preserve">тика» </w:t>
      </w:r>
      <w:r w:rsidRPr="008D0121">
        <w:rPr>
          <w:color w:val="auto"/>
        </w:rPr>
        <w:t>представлена обязательн</w:t>
      </w:r>
      <w:r>
        <w:rPr>
          <w:color w:val="auto"/>
        </w:rPr>
        <w:t>ыми предметами: математика (5-9</w:t>
      </w:r>
      <w:r w:rsidRPr="008D0121">
        <w:rPr>
          <w:color w:val="auto"/>
        </w:rPr>
        <w:t xml:space="preserve"> классы), </w:t>
      </w:r>
      <w:r>
        <w:rPr>
          <w:color w:val="auto"/>
        </w:rPr>
        <w:t>информатика (5</w:t>
      </w:r>
      <w:r w:rsidRPr="008D0121">
        <w:rPr>
          <w:color w:val="auto"/>
        </w:rPr>
        <w:t>-9 классы)</w:t>
      </w:r>
    </w:p>
    <w:p w:rsidR="005D4A12" w:rsidRDefault="005D4A12" w:rsidP="005D4A12">
      <w:pPr>
        <w:pStyle w:val="Default"/>
        <w:ind w:firstLine="708"/>
        <w:jc w:val="both"/>
        <w:rPr>
          <w:color w:val="auto"/>
        </w:rPr>
      </w:pPr>
      <w:r w:rsidRPr="008D0121">
        <w:rPr>
          <w:color w:val="auto"/>
        </w:rPr>
        <w:t xml:space="preserve">Предметная область </w:t>
      </w:r>
      <w:r>
        <w:rPr>
          <w:color w:val="auto"/>
        </w:rPr>
        <w:t xml:space="preserve">«Общественно-научные предметы» </w:t>
      </w:r>
      <w:r w:rsidRPr="008D0121">
        <w:rPr>
          <w:color w:val="auto"/>
        </w:rPr>
        <w:t>представ</w:t>
      </w:r>
      <w:r w:rsidR="002762A7">
        <w:rPr>
          <w:color w:val="auto"/>
        </w:rPr>
        <w:t>лена обязательными предметами: И</w:t>
      </w:r>
      <w:r>
        <w:rPr>
          <w:color w:val="auto"/>
        </w:rPr>
        <w:t>стория</w:t>
      </w:r>
      <w:r w:rsidR="002762A7">
        <w:rPr>
          <w:color w:val="auto"/>
        </w:rPr>
        <w:t xml:space="preserve"> России. Всеобщая история</w:t>
      </w:r>
      <w:r>
        <w:rPr>
          <w:color w:val="auto"/>
        </w:rPr>
        <w:t xml:space="preserve"> </w:t>
      </w:r>
      <w:r w:rsidRPr="008D0121">
        <w:rPr>
          <w:color w:val="auto"/>
        </w:rPr>
        <w:t>(5-9 классы), обществознание (6-9 классы), география (5-9 классы).</w:t>
      </w:r>
    </w:p>
    <w:p w:rsidR="005D4A12" w:rsidRPr="008D0121" w:rsidRDefault="005D4A12" w:rsidP="00042542">
      <w:pPr>
        <w:pStyle w:val="Default"/>
        <w:ind w:firstLine="708"/>
        <w:jc w:val="both"/>
        <w:rPr>
          <w:color w:val="auto"/>
        </w:rPr>
      </w:pPr>
      <w:r w:rsidRPr="001509AE">
        <w:rPr>
          <w:color w:val="auto"/>
        </w:rPr>
        <w:lastRenderedPageBreak/>
        <w:t>Предметная область «Основы духовно-нравственной культуры народов России» представлена предметом «Основы духовно-нравственной культуры народов России» (</w:t>
      </w:r>
      <w:r>
        <w:rPr>
          <w:color w:val="auto"/>
        </w:rPr>
        <w:t>5 классы, 8 классы – модульно в предмете «Обществознание»</w:t>
      </w:r>
      <w:r w:rsidRPr="001509AE">
        <w:rPr>
          <w:color w:val="auto"/>
        </w:rPr>
        <w:t>)</w:t>
      </w:r>
      <w:r w:rsidRPr="008D0121">
        <w:rPr>
          <w:color w:val="auto"/>
        </w:rPr>
        <w:t xml:space="preserve"> </w:t>
      </w:r>
      <w:r w:rsidR="00042542" w:rsidRPr="006D2992">
        <w:t>(</w:t>
      </w:r>
      <w:r w:rsidR="00042542" w:rsidRPr="006D2992">
        <w:rPr>
          <w:bCs/>
        </w:rPr>
        <w:t>Письмо Министерства образования и науки Российской Федерации от 19.01.2018 г. № 08-96 «О методических рекомендациях»)</w:t>
      </w:r>
      <w:r w:rsidR="00042542">
        <w:rPr>
          <w:bCs/>
        </w:rPr>
        <w:t>,</w:t>
      </w:r>
    </w:p>
    <w:p w:rsidR="005D4A12" w:rsidRPr="008D0121" w:rsidRDefault="005D4A12" w:rsidP="005D4A12">
      <w:pPr>
        <w:pStyle w:val="Default"/>
        <w:ind w:firstLine="708"/>
        <w:jc w:val="both"/>
        <w:rPr>
          <w:color w:val="auto"/>
        </w:rPr>
      </w:pPr>
      <w:r w:rsidRPr="008D0121">
        <w:rPr>
          <w:color w:val="auto"/>
        </w:rPr>
        <w:t>Предметная область «Естественно</w:t>
      </w:r>
      <w:r>
        <w:rPr>
          <w:color w:val="auto"/>
        </w:rPr>
        <w:t xml:space="preserve">-научные предметы» </w:t>
      </w:r>
      <w:r w:rsidRPr="008D0121">
        <w:rPr>
          <w:color w:val="auto"/>
        </w:rPr>
        <w:t>представ</w:t>
      </w:r>
      <w:r>
        <w:rPr>
          <w:color w:val="auto"/>
        </w:rPr>
        <w:t xml:space="preserve">лена обязательными предметами: </w:t>
      </w:r>
      <w:r w:rsidRPr="008D0121">
        <w:rPr>
          <w:color w:val="auto"/>
        </w:rPr>
        <w:t>физика (</w:t>
      </w:r>
      <w:r w:rsidR="00423FBF">
        <w:rPr>
          <w:color w:val="auto"/>
        </w:rPr>
        <w:t xml:space="preserve">5-6 / </w:t>
      </w:r>
      <w:r w:rsidRPr="008D0121">
        <w:rPr>
          <w:color w:val="auto"/>
        </w:rPr>
        <w:t xml:space="preserve">7-9 классы), биология (5-9 классы), химия (8-9 классы). </w:t>
      </w:r>
    </w:p>
    <w:p w:rsidR="005D4A12" w:rsidRPr="008D0121" w:rsidRDefault="005D4A12" w:rsidP="005D4A12">
      <w:pPr>
        <w:pStyle w:val="Default"/>
        <w:ind w:firstLine="708"/>
        <w:jc w:val="both"/>
        <w:rPr>
          <w:color w:val="auto"/>
        </w:rPr>
      </w:pPr>
      <w:r>
        <w:rPr>
          <w:color w:val="auto"/>
        </w:rPr>
        <w:t xml:space="preserve">Предметная область «Искусство» </w:t>
      </w:r>
      <w:r w:rsidRPr="008D0121">
        <w:rPr>
          <w:color w:val="auto"/>
        </w:rPr>
        <w:t>представ</w:t>
      </w:r>
      <w:r>
        <w:rPr>
          <w:color w:val="auto"/>
        </w:rPr>
        <w:t xml:space="preserve">лена обязательными предметами: </w:t>
      </w:r>
      <w:r w:rsidRPr="008D0121">
        <w:rPr>
          <w:color w:val="auto"/>
        </w:rPr>
        <w:t xml:space="preserve">изобразительное искусство (5-8 классы), музыка (5-8 классы). </w:t>
      </w:r>
    </w:p>
    <w:p w:rsidR="005D4A12" w:rsidRPr="008D0121" w:rsidRDefault="005D4A12" w:rsidP="005D4A12">
      <w:pPr>
        <w:pStyle w:val="Default"/>
        <w:ind w:firstLine="708"/>
        <w:jc w:val="both"/>
        <w:rPr>
          <w:color w:val="auto"/>
        </w:rPr>
      </w:pPr>
      <w:r w:rsidRPr="008D0121">
        <w:rPr>
          <w:color w:val="auto"/>
        </w:rPr>
        <w:t>Предметная облас</w:t>
      </w:r>
      <w:r>
        <w:rPr>
          <w:color w:val="auto"/>
        </w:rPr>
        <w:t>ть «Технология»</w:t>
      </w:r>
      <w:r w:rsidRPr="008D0121">
        <w:rPr>
          <w:color w:val="auto"/>
        </w:rPr>
        <w:t xml:space="preserve"> представ</w:t>
      </w:r>
      <w:r>
        <w:rPr>
          <w:color w:val="auto"/>
        </w:rPr>
        <w:t xml:space="preserve">лена обязательными предметами: </w:t>
      </w:r>
      <w:r w:rsidRPr="008D0121">
        <w:rPr>
          <w:color w:val="auto"/>
        </w:rPr>
        <w:t>технология (5-8 классы).</w:t>
      </w:r>
    </w:p>
    <w:p w:rsidR="00ED5B04" w:rsidRPr="00423FBF" w:rsidRDefault="005D4A12" w:rsidP="00423FBF">
      <w:pPr>
        <w:pStyle w:val="Default"/>
        <w:jc w:val="both"/>
        <w:rPr>
          <w:color w:val="auto"/>
        </w:rPr>
      </w:pPr>
      <w:r w:rsidRPr="008D0121">
        <w:rPr>
          <w:color w:val="auto"/>
        </w:rPr>
        <w:t xml:space="preserve">          Предметная область «Физическая культура и основы б</w:t>
      </w:r>
      <w:r>
        <w:rPr>
          <w:color w:val="auto"/>
        </w:rPr>
        <w:t xml:space="preserve">езопасности жизнедеятельности» </w:t>
      </w:r>
      <w:r w:rsidRPr="008D0121">
        <w:rPr>
          <w:color w:val="auto"/>
        </w:rPr>
        <w:t>представ</w:t>
      </w:r>
      <w:r>
        <w:rPr>
          <w:color w:val="auto"/>
        </w:rPr>
        <w:t xml:space="preserve">лена обязательными предметами: </w:t>
      </w:r>
      <w:r w:rsidRPr="008D0121">
        <w:rPr>
          <w:color w:val="auto"/>
        </w:rPr>
        <w:t>физическая культура (5-9 классы), основы безопасности жизнедеятельности (</w:t>
      </w:r>
      <w:r w:rsidR="00423FBF">
        <w:rPr>
          <w:color w:val="auto"/>
        </w:rPr>
        <w:t>8</w:t>
      </w:r>
      <w:r w:rsidRPr="008D0121">
        <w:rPr>
          <w:color w:val="auto"/>
        </w:rPr>
        <w:t>-9 классы).</w:t>
      </w:r>
    </w:p>
    <w:p w:rsidR="006A73EF" w:rsidRPr="006D2992" w:rsidRDefault="006A73EF" w:rsidP="006D2992">
      <w:pPr>
        <w:ind w:firstLine="708"/>
        <w:jc w:val="both"/>
        <w:rPr>
          <w:lang w:val="ru-RU"/>
        </w:rPr>
      </w:pPr>
      <w:r w:rsidRPr="006D2992">
        <w:rPr>
          <w:lang w:val="ru-RU"/>
        </w:rPr>
        <w:t xml:space="preserve">Осуществлен переход на линейную систему по истории </w:t>
      </w:r>
      <w:r w:rsidR="00640E1B" w:rsidRPr="006D2992">
        <w:rPr>
          <w:lang w:val="ru-RU"/>
        </w:rPr>
        <w:t>(5-9</w:t>
      </w:r>
      <w:r w:rsidRPr="006D2992">
        <w:rPr>
          <w:lang w:val="ru-RU"/>
        </w:rPr>
        <w:t xml:space="preserve"> </w:t>
      </w:r>
      <w:proofErr w:type="spellStart"/>
      <w:r w:rsidRPr="006D2992">
        <w:rPr>
          <w:lang w:val="ru-RU"/>
        </w:rPr>
        <w:t>кл</w:t>
      </w:r>
      <w:proofErr w:type="spellEnd"/>
      <w:r w:rsidRPr="006D2992">
        <w:rPr>
          <w:lang w:val="ru-RU"/>
        </w:rPr>
        <w:t>.) в соответствии с Концепцией нового учебно-методического комплекса по отечественной истории, основанной на историко-культурном стандарте (ИКС). Историко-культурный стандарт разработан в соответствии с поручением Президента Российской Федерации (приказ от 21 мая 2012 г. № 1334).</w:t>
      </w:r>
    </w:p>
    <w:p w:rsidR="008417F5" w:rsidRPr="008417F5" w:rsidRDefault="008417F5" w:rsidP="008417F5">
      <w:pPr>
        <w:ind w:firstLine="360"/>
        <w:jc w:val="both"/>
        <w:rPr>
          <w:rFonts w:eastAsia="Times New Roman"/>
          <w:lang w:val="ru-RU"/>
        </w:rPr>
      </w:pPr>
      <w:r w:rsidRPr="008417F5">
        <w:rPr>
          <w:rFonts w:eastAsia="Times New Roman"/>
          <w:lang w:val="ru-RU"/>
        </w:rPr>
        <w:t xml:space="preserve">Учебный план основного общего образования предусматривает углубленное изучение отдельных предметов, </w:t>
      </w:r>
      <w:r w:rsidRPr="008417F5">
        <w:rPr>
          <w:lang w:val="ru-RU"/>
        </w:rPr>
        <w:t>в том числе с применением электронного обучения и элементов дистанционных образовательных технологий</w:t>
      </w:r>
      <w:r>
        <w:rPr>
          <w:lang w:val="ru-RU"/>
        </w:rPr>
        <w:t xml:space="preserve"> в условиях неблагополучной эпидемиологической обстановки (</w:t>
      </w:r>
      <w:r w:rsidRPr="008417F5">
        <w:rPr>
          <w:lang w:val="ru-RU"/>
        </w:rPr>
        <w:t>на усмотрение образовательной организации</w:t>
      </w:r>
      <w:r>
        <w:rPr>
          <w:lang w:val="ru-RU"/>
        </w:rPr>
        <w:t>)</w:t>
      </w:r>
      <w:r w:rsidRPr="008417F5">
        <w:rPr>
          <w:lang w:val="ru-RU"/>
        </w:rPr>
        <w:t>,</w:t>
      </w:r>
      <w:r w:rsidRPr="008417F5">
        <w:rPr>
          <w:rFonts w:eastAsia="Times New Roman"/>
          <w:lang w:val="ru-RU"/>
        </w:rPr>
        <w:t xml:space="preserve"> и реализует углубленное изучение отдельных предметов (за счет часов части, формируемой участниками  образовательных отношений):</w:t>
      </w:r>
    </w:p>
    <w:p w:rsidR="000D181A" w:rsidRPr="006D2992" w:rsidRDefault="00423FBF" w:rsidP="006D2992">
      <w:pPr>
        <w:numPr>
          <w:ilvl w:val="1"/>
          <w:numId w:val="3"/>
        </w:numPr>
        <w:jc w:val="both"/>
        <w:rPr>
          <w:rFonts w:eastAsia="Times New Roman"/>
          <w:lang w:val="ru-RU"/>
        </w:rPr>
      </w:pPr>
      <w:r>
        <w:rPr>
          <w:rFonts w:eastAsia="Times New Roman"/>
          <w:lang w:val="ru-RU"/>
        </w:rPr>
        <w:t>Технологическое /</w:t>
      </w:r>
      <w:r w:rsidR="0031216B">
        <w:rPr>
          <w:rFonts w:eastAsia="Times New Roman"/>
          <w:lang w:val="ru-RU"/>
        </w:rPr>
        <w:t>ф</w:t>
      </w:r>
      <w:r w:rsidR="000D181A" w:rsidRPr="006D2992">
        <w:rPr>
          <w:rFonts w:eastAsia="Times New Roman"/>
          <w:lang w:val="ru-RU"/>
        </w:rPr>
        <w:t>изико-математическое</w:t>
      </w:r>
      <w:r>
        <w:rPr>
          <w:rFonts w:eastAsia="Times New Roman"/>
          <w:lang w:val="ru-RU"/>
        </w:rPr>
        <w:t>/</w:t>
      </w:r>
      <w:r w:rsidR="000D181A" w:rsidRPr="006D2992">
        <w:rPr>
          <w:rFonts w:eastAsia="Times New Roman"/>
          <w:lang w:val="ru-RU"/>
        </w:rPr>
        <w:t xml:space="preserve"> направление.</w:t>
      </w:r>
    </w:p>
    <w:p w:rsidR="00956D7D" w:rsidRPr="006D2992" w:rsidRDefault="000D181A" w:rsidP="006D2992">
      <w:pPr>
        <w:ind w:firstLine="709"/>
        <w:jc w:val="both"/>
        <w:rPr>
          <w:rFonts w:eastAsia="Times New Roman"/>
          <w:lang w:val="ru-RU"/>
        </w:rPr>
      </w:pPr>
      <w:r w:rsidRPr="006D2992">
        <w:rPr>
          <w:rFonts w:eastAsia="Times New Roman"/>
          <w:lang w:val="ru-RU"/>
        </w:rPr>
        <w:t>Предметная область «Математика и информатик</w:t>
      </w:r>
      <w:r w:rsidR="008B61FA" w:rsidRPr="006D2992">
        <w:rPr>
          <w:rFonts w:eastAsia="Times New Roman"/>
          <w:lang w:val="ru-RU"/>
        </w:rPr>
        <w:t xml:space="preserve">а»: </w:t>
      </w:r>
    </w:p>
    <w:p w:rsidR="000D181A" w:rsidRPr="006D2992" w:rsidRDefault="008B61FA" w:rsidP="00423FBF">
      <w:pPr>
        <w:ind w:firstLine="709"/>
        <w:jc w:val="both"/>
        <w:rPr>
          <w:rFonts w:eastAsia="Times New Roman"/>
          <w:lang w:val="ru-RU"/>
        </w:rPr>
      </w:pPr>
      <w:r w:rsidRPr="006D2992">
        <w:rPr>
          <w:rFonts w:eastAsia="Times New Roman"/>
          <w:lang w:val="ru-RU"/>
        </w:rPr>
        <w:t>предмет «Математика</w:t>
      </w:r>
      <w:r w:rsidR="007811CC" w:rsidRPr="006D2992">
        <w:rPr>
          <w:rFonts w:eastAsia="Times New Roman"/>
          <w:lang w:val="ru-RU"/>
        </w:rPr>
        <w:t>» в 5 - 9</w:t>
      </w:r>
      <w:r w:rsidR="000D181A" w:rsidRPr="006D2992">
        <w:rPr>
          <w:rFonts w:eastAsia="Times New Roman"/>
          <w:lang w:val="ru-RU"/>
        </w:rPr>
        <w:t xml:space="preserve"> классах – добавлено</w:t>
      </w:r>
      <w:r w:rsidR="00082549" w:rsidRPr="006D2992">
        <w:rPr>
          <w:rFonts w:eastAsia="Times New Roman"/>
          <w:lang w:val="ru-RU"/>
        </w:rPr>
        <w:t xml:space="preserve"> по желанию родителей (законных представителей) и обучающихся в целях формирования интереса обуч</w:t>
      </w:r>
      <w:r w:rsidR="00423FBF">
        <w:rPr>
          <w:rFonts w:eastAsia="Times New Roman"/>
          <w:lang w:val="ru-RU"/>
        </w:rPr>
        <w:t>ающихся к предметам естественно</w:t>
      </w:r>
      <w:r w:rsidR="00082549" w:rsidRPr="006D2992">
        <w:rPr>
          <w:rFonts w:eastAsia="Times New Roman"/>
          <w:lang w:val="ru-RU"/>
        </w:rPr>
        <w:t>научного характера</w:t>
      </w:r>
      <w:r w:rsidR="00640E1B" w:rsidRPr="006D2992">
        <w:rPr>
          <w:rFonts w:eastAsia="Times New Roman"/>
          <w:lang w:val="ru-RU"/>
        </w:rPr>
        <w:t xml:space="preserve"> по </w:t>
      </w:r>
      <w:r w:rsidR="000D181A" w:rsidRPr="006D2992">
        <w:rPr>
          <w:rFonts w:eastAsia="Times New Roman"/>
          <w:lang w:val="ru-RU"/>
        </w:rPr>
        <w:t>1 часу в неделю за счет часов ч</w:t>
      </w:r>
      <w:r w:rsidR="002E4793" w:rsidRPr="006D2992">
        <w:rPr>
          <w:rFonts w:eastAsia="Times New Roman"/>
          <w:lang w:val="ru-RU"/>
        </w:rPr>
        <w:t>асти, формируемой участниками о</w:t>
      </w:r>
      <w:r w:rsidR="000D181A" w:rsidRPr="006D2992">
        <w:rPr>
          <w:rFonts w:eastAsia="Times New Roman"/>
          <w:lang w:val="ru-RU"/>
        </w:rPr>
        <w:t>бразовательных отношений (п</w:t>
      </w:r>
      <w:r w:rsidRPr="006D2992">
        <w:rPr>
          <w:rFonts w:eastAsia="Times New Roman"/>
          <w:lang w:val="ru-RU"/>
        </w:rPr>
        <w:t>ланируе</w:t>
      </w:r>
      <w:r w:rsidR="00423FBF">
        <w:rPr>
          <w:rFonts w:eastAsia="Times New Roman"/>
          <w:lang w:val="ru-RU"/>
        </w:rPr>
        <w:t xml:space="preserve">тся для всех обучающихся </w:t>
      </w:r>
      <w:r w:rsidRPr="006D2992">
        <w:rPr>
          <w:rFonts w:eastAsia="Times New Roman"/>
          <w:lang w:val="ru-RU"/>
        </w:rPr>
        <w:t>7</w:t>
      </w:r>
      <w:r w:rsidR="007811CC" w:rsidRPr="006D2992">
        <w:rPr>
          <w:rFonts w:eastAsia="Times New Roman"/>
          <w:lang w:val="ru-RU"/>
        </w:rPr>
        <w:t xml:space="preserve"> классов, в </w:t>
      </w:r>
      <w:r w:rsidR="00423FBF">
        <w:rPr>
          <w:rFonts w:eastAsia="Times New Roman"/>
          <w:lang w:val="ru-RU"/>
        </w:rPr>
        <w:t xml:space="preserve">5,6, 8, </w:t>
      </w:r>
      <w:r w:rsidR="007811CC" w:rsidRPr="006D2992">
        <w:rPr>
          <w:rFonts w:eastAsia="Times New Roman"/>
          <w:lang w:val="ru-RU"/>
        </w:rPr>
        <w:t>9 классах только для обучающихся, изучающих предмет углубленно</w:t>
      </w:r>
      <w:r w:rsidRPr="006D2992">
        <w:rPr>
          <w:rFonts w:eastAsia="Times New Roman"/>
          <w:lang w:val="ru-RU"/>
        </w:rPr>
        <w:t>)</w:t>
      </w:r>
      <w:r w:rsidR="000D181A" w:rsidRPr="006D2992">
        <w:rPr>
          <w:rFonts w:eastAsia="Times New Roman"/>
          <w:lang w:val="ru-RU"/>
        </w:rPr>
        <w:t>;</w:t>
      </w:r>
    </w:p>
    <w:p w:rsidR="000D181A" w:rsidRPr="006D2992" w:rsidRDefault="000D181A" w:rsidP="006D2992">
      <w:pPr>
        <w:ind w:firstLine="709"/>
        <w:jc w:val="both"/>
        <w:rPr>
          <w:rFonts w:eastAsia="Times New Roman"/>
          <w:lang w:val="ru-RU"/>
        </w:rPr>
      </w:pPr>
      <w:r w:rsidRPr="006D2992">
        <w:rPr>
          <w:rFonts w:eastAsia="Times New Roman"/>
          <w:lang w:val="ru-RU"/>
        </w:rPr>
        <w:t xml:space="preserve">предмет «Информатика» в 5 - 6 классах – добавлен 1 час в неделю за счет часов части, формируемой участниками  образовательных отношений (планируется для всех </w:t>
      </w:r>
      <w:r w:rsidR="008B61FA" w:rsidRPr="006D2992">
        <w:rPr>
          <w:rFonts w:eastAsia="Times New Roman"/>
          <w:lang w:val="ru-RU"/>
        </w:rPr>
        <w:t xml:space="preserve">обучающихся </w:t>
      </w:r>
      <w:r w:rsidR="00DF3A7D" w:rsidRPr="006D2992">
        <w:rPr>
          <w:rFonts w:eastAsia="Times New Roman"/>
          <w:lang w:val="ru-RU"/>
        </w:rPr>
        <w:t>5-</w:t>
      </w:r>
      <w:r w:rsidRPr="006D2992">
        <w:rPr>
          <w:rFonts w:eastAsia="Times New Roman"/>
          <w:lang w:val="ru-RU"/>
        </w:rPr>
        <w:t xml:space="preserve">6 классов). </w:t>
      </w:r>
    </w:p>
    <w:p w:rsidR="000D181A" w:rsidRPr="006D2992" w:rsidRDefault="005D6F5A" w:rsidP="006D2992">
      <w:pPr>
        <w:ind w:firstLine="709"/>
        <w:jc w:val="both"/>
        <w:rPr>
          <w:rFonts w:eastAsia="Times New Roman"/>
          <w:lang w:val="ru-RU"/>
        </w:rPr>
      </w:pPr>
      <w:r w:rsidRPr="006D2992">
        <w:rPr>
          <w:rFonts w:eastAsia="Times New Roman"/>
          <w:lang w:val="ru-RU"/>
        </w:rPr>
        <w:t>Предметная область «Естественно</w:t>
      </w:r>
      <w:r w:rsidR="000D181A" w:rsidRPr="006D2992">
        <w:rPr>
          <w:rFonts w:eastAsia="Times New Roman"/>
          <w:lang w:val="ru-RU"/>
        </w:rPr>
        <w:t>научные предметы»: предмет «Физика» в 5-6 классах</w:t>
      </w:r>
      <w:r w:rsidR="008B61FA" w:rsidRPr="006D2992">
        <w:rPr>
          <w:rFonts w:eastAsia="Times New Roman"/>
          <w:lang w:val="ru-RU"/>
        </w:rPr>
        <w:t xml:space="preserve"> (для обучающихся 5-6 классов – </w:t>
      </w:r>
      <w:r w:rsidR="00423FBF">
        <w:rPr>
          <w:rFonts w:eastAsia="Times New Roman"/>
          <w:lang w:val="ru-RU"/>
        </w:rPr>
        <w:t xml:space="preserve">технологического / </w:t>
      </w:r>
      <w:r w:rsidR="008B61FA" w:rsidRPr="006D2992">
        <w:rPr>
          <w:rFonts w:eastAsia="Times New Roman"/>
          <w:lang w:val="ru-RU"/>
        </w:rPr>
        <w:t xml:space="preserve">физико-математического </w:t>
      </w:r>
      <w:r w:rsidR="00434012" w:rsidRPr="006D2992">
        <w:rPr>
          <w:rFonts w:eastAsia="Times New Roman"/>
          <w:lang w:val="ru-RU"/>
        </w:rPr>
        <w:t>модуля</w:t>
      </w:r>
      <w:r w:rsidR="008B61FA" w:rsidRPr="006D2992">
        <w:rPr>
          <w:rFonts w:eastAsia="Times New Roman"/>
          <w:lang w:val="ru-RU"/>
        </w:rPr>
        <w:t>)</w:t>
      </w:r>
      <w:r w:rsidR="000D181A" w:rsidRPr="006D2992">
        <w:rPr>
          <w:rFonts w:eastAsia="Times New Roman"/>
          <w:lang w:val="ru-RU"/>
        </w:rPr>
        <w:t xml:space="preserve"> </w:t>
      </w:r>
      <w:r w:rsidR="008B61FA" w:rsidRPr="006D2992">
        <w:rPr>
          <w:rFonts w:eastAsia="Times New Roman"/>
          <w:lang w:val="ru-RU"/>
        </w:rPr>
        <w:t>–</w:t>
      </w:r>
      <w:r w:rsidR="000D181A" w:rsidRPr="006D2992">
        <w:rPr>
          <w:rFonts w:eastAsia="Times New Roman"/>
          <w:lang w:val="ru-RU"/>
        </w:rPr>
        <w:t xml:space="preserve"> </w:t>
      </w:r>
      <w:r w:rsidR="008B61FA" w:rsidRPr="006D2992">
        <w:rPr>
          <w:rFonts w:eastAsia="Times New Roman"/>
          <w:lang w:val="ru-RU"/>
        </w:rPr>
        <w:t xml:space="preserve">планируется </w:t>
      </w:r>
      <w:r w:rsidR="000D181A" w:rsidRPr="006D2992">
        <w:rPr>
          <w:rFonts w:eastAsia="Times New Roman"/>
          <w:lang w:val="ru-RU"/>
        </w:rPr>
        <w:t xml:space="preserve"> по 1 часу в неделю за счет часов части, формируемой участниками  образовательных отношений</w:t>
      </w:r>
      <w:r w:rsidR="008B61FA" w:rsidRPr="006D2992">
        <w:rPr>
          <w:rFonts w:eastAsia="Times New Roman"/>
          <w:lang w:val="ru-RU"/>
        </w:rPr>
        <w:t xml:space="preserve">. </w:t>
      </w:r>
      <w:r w:rsidR="008C1E01" w:rsidRPr="006D2992">
        <w:rPr>
          <w:rFonts w:eastAsia="Times New Roman"/>
          <w:lang w:val="ru-RU"/>
        </w:rPr>
        <w:t>В 8-9 классах только для обучающихся, изучающих предмет углубленно, добавлен 1 ч.</w:t>
      </w:r>
    </w:p>
    <w:p w:rsidR="000D181A" w:rsidRPr="006D2992" w:rsidRDefault="0031216B" w:rsidP="006D2992">
      <w:pPr>
        <w:pStyle w:val="a4"/>
        <w:numPr>
          <w:ilvl w:val="1"/>
          <w:numId w:val="3"/>
        </w:numPr>
        <w:rPr>
          <w:rFonts w:eastAsia="Times New Roman"/>
          <w:sz w:val="24"/>
          <w:szCs w:val="24"/>
        </w:rPr>
      </w:pPr>
      <w:r>
        <w:rPr>
          <w:rFonts w:eastAsia="Times New Roman"/>
          <w:sz w:val="24"/>
          <w:szCs w:val="24"/>
        </w:rPr>
        <w:t>Гуманитарное / с</w:t>
      </w:r>
      <w:r w:rsidR="000D181A" w:rsidRPr="006D2992">
        <w:rPr>
          <w:rFonts w:eastAsia="Times New Roman"/>
          <w:sz w:val="24"/>
          <w:szCs w:val="24"/>
        </w:rPr>
        <w:t>оциально-лингвистическое направление.</w:t>
      </w:r>
    </w:p>
    <w:p w:rsidR="008B61FA" w:rsidRPr="006D2992" w:rsidRDefault="000D181A" w:rsidP="0031216B">
      <w:pPr>
        <w:ind w:firstLine="360"/>
        <w:jc w:val="both"/>
        <w:rPr>
          <w:rFonts w:eastAsia="Times New Roman"/>
          <w:lang w:val="ru-RU"/>
        </w:rPr>
      </w:pPr>
      <w:r w:rsidRPr="006D2992">
        <w:rPr>
          <w:rFonts w:eastAsia="Times New Roman"/>
          <w:lang w:val="ru-RU"/>
        </w:rPr>
        <w:t xml:space="preserve">  </w:t>
      </w:r>
      <w:r w:rsidR="000C607C" w:rsidRPr="006D2992">
        <w:rPr>
          <w:rFonts w:eastAsia="Times New Roman"/>
          <w:lang w:val="ru-RU"/>
        </w:rPr>
        <w:t>Предметная область «</w:t>
      </w:r>
      <w:r w:rsidR="002E4793" w:rsidRPr="006D2992">
        <w:rPr>
          <w:rFonts w:eastAsia="Times New Roman"/>
          <w:lang w:val="ru-RU"/>
        </w:rPr>
        <w:t>Иностранные языки</w:t>
      </w:r>
      <w:r w:rsidR="008C1E01" w:rsidRPr="006D2992">
        <w:rPr>
          <w:rFonts w:eastAsia="Times New Roman"/>
          <w:lang w:val="ru-RU"/>
        </w:rPr>
        <w:t xml:space="preserve">»: </w:t>
      </w:r>
      <w:r w:rsidR="000C607C" w:rsidRPr="006D2992">
        <w:rPr>
          <w:rFonts w:eastAsia="Times New Roman"/>
          <w:lang w:val="ru-RU"/>
        </w:rPr>
        <w:t>предмет «</w:t>
      </w:r>
      <w:r w:rsidR="002E4793" w:rsidRPr="006D2992">
        <w:rPr>
          <w:rFonts w:eastAsia="Times New Roman"/>
          <w:lang w:val="ru-RU"/>
        </w:rPr>
        <w:t>Иностр</w:t>
      </w:r>
      <w:r w:rsidR="0031216B">
        <w:rPr>
          <w:rFonts w:eastAsia="Times New Roman"/>
          <w:lang w:val="ru-RU"/>
        </w:rPr>
        <w:t>анный язык (английский)» в 8</w:t>
      </w:r>
      <w:r w:rsidR="008C1E01" w:rsidRPr="006D2992">
        <w:rPr>
          <w:rFonts w:eastAsia="Times New Roman"/>
          <w:lang w:val="ru-RU"/>
        </w:rPr>
        <w:t xml:space="preserve"> </w:t>
      </w:r>
      <w:r w:rsidR="002E4793" w:rsidRPr="006D2992">
        <w:rPr>
          <w:rFonts w:eastAsia="Times New Roman"/>
          <w:lang w:val="ru-RU"/>
        </w:rPr>
        <w:t>классах</w:t>
      </w:r>
      <w:r w:rsidR="008B61FA" w:rsidRPr="006D2992">
        <w:rPr>
          <w:rFonts w:eastAsia="Times New Roman"/>
          <w:lang w:val="ru-RU"/>
        </w:rPr>
        <w:t xml:space="preserve"> – по 1</w:t>
      </w:r>
      <w:r w:rsidR="000C607C" w:rsidRPr="006D2992">
        <w:rPr>
          <w:rFonts w:eastAsia="Times New Roman"/>
          <w:lang w:val="ru-RU"/>
        </w:rPr>
        <w:t xml:space="preserve"> час в неделю за счет часов части, формируемой участни</w:t>
      </w:r>
      <w:r w:rsidR="008C1E01" w:rsidRPr="006D2992">
        <w:rPr>
          <w:rFonts w:eastAsia="Times New Roman"/>
          <w:lang w:val="ru-RU"/>
        </w:rPr>
        <w:t xml:space="preserve">ками </w:t>
      </w:r>
      <w:r w:rsidR="008B61FA" w:rsidRPr="006D2992">
        <w:rPr>
          <w:rFonts w:eastAsia="Times New Roman"/>
          <w:lang w:val="ru-RU"/>
        </w:rPr>
        <w:t>образовательных отношений</w:t>
      </w:r>
      <w:r w:rsidR="0031216B">
        <w:rPr>
          <w:rFonts w:eastAsia="Times New Roman"/>
          <w:lang w:val="ru-RU"/>
        </w:rPr>
        <w:t xml:space="preserve">; </w:t>
      </w:r>
      <w:r w:rsidR="0031216B" w:rsidRPr="006D2992">
        <w:rPr>
          <w:rFonts w:eastAsia="Times New Roman"/>
          <w:lang w:val="ru-RU"/>
        </w:rPr>
        <w:t>предмет «</w:t>
      </w:r>
      <w:r w:rsidR="009F0405">
        <w:rPr>
          <w:rFonts w:eastAsia="Times New Roman"/>
          <w:lang w:val="ru-RU"/>
        </w:rPr>
        <w:t>Второй и</w:t>
      </w:r>
      <w:r w:rsidR="0031216B" w:rsidRPr="006D2992">
        <w:rPr>
          <w:rFonts w:eastAsia="Times New Roman"/>
          <w:lang w:val="ru-RU"/>
        </w:rPr>
        <w:t>ностр</w:t>
      </w:r>
      <w:r w:rsidR="009F0405">
        <w:rPr>
          <w:rFonts w:eastAsia="Times New Roman"/>
          <w:lang w:val="ru-RU"/>
        </w:rPr>
        <w:t>анный язык (французский / немецкий</w:t>
      </w:r>
      <w:r w:rsidR="0031216B">
        <w:rPr>
          <w:rFonts w:eastAsia="Times New Roman"/>
          <w:lang w:val="ru-RU"/>
        </w:rPr>
        <w:t xml:space="preserve">)» в </w:t>
      </w:r>
      <w:r w:rsidR="009F0405">
        <w:rPr>
          <w:rFonts w:eastAsia="Times New Roman"/>
          <w:lang w:val="ru-RU"/>
        </w:rPr>
        <w:t>5-</w:t>
      </w:r>
      <w:r w:rsidR="0031216B">
        <w:rPr>
          <w:rFonts w:eastAsia="Times New Roman"/>
          <w:lang w:val="ru-RU"/>
        </w:rPr>
        <w:t>8</w:t>
      </w:r>
      <w:r w:rsidR="0031216B" w:rsidRPr="006D2992">
        <w:rPr>
          <w:rFonts w:eastAsia="Times New Roman"/>
          <w:lang w:val="ru-RU"/>
        </w:rPr>
        <w:t xml:space="preserve"> классах – по 1 час в неделю за счет часов части, формируемой участниками образовательных отношений</w:t>
      </w:r>
      <w:r w:rsidR="0031216B">
        <w:rPr>
          <w:rFonts w:eastAsia="Times New Roman"/>
          <w:lang w:val="ru-RU"/>
        </w:rPr>
        <w:t>;</w:t>
      </w:r>
    </w:p>
    <w:p w:rsidR="008C1E01" w:rsidRDefault="008C1E01" w:rsidP="006D2992">
      <w:pPr>
        <w:ind w:firstLine="360"/>
        <w:jc w:val="both"/>
        <w:rPr>
          <w:rFonts w:eastAsia="Times New Roman"/>
          <w:lang w:val="ru-RU"/>
        </w:rPr>
      </w:pPr>
      <w:r w:rsidRPr="006D2992">
        <w:rPr>
          <w:rFonts w:eastAsia="Times New Roman"/>
          <w:lang w:val="ru-RU"/>
        </w:rPr>
        <w:t xml:space="preserve">  Предметная область «Общественно-научные пр</w:t>
      </w:r>
      <w:r w:rsidR="009F0405">
        <w:rPr>
          <w:rFonts w:eastAsia="Times New Roman"/>
          <w:lang w:val="ru-RU"/>
        </w:rPr>
        <w:t>едметы»: предмет «История» в 8</w:t>
      </w:r>
      <w:r w:rsidRPr="006D2992">
        <w:rPr>
          <w:rFonts w:eastAsia="Times New Roman"/>
          <w:lang w:val="ru-RU"/>
        </w:rPr>
        <w:t xml:space="preserve"> классах – по 1 час в неделю за счет часов </w:t>
      </w:r>
      <w:r w:rsidR="00C04858" w:rsidRPr="006D2992">
        <w:rPr>
          <w:rFonts w:eastAsia="Times New Roman"/>
          <w:lang w:val="ru-RU"/>
        </w:rPr>
        <w:t xml:space="preserve">части, формируемой участниками </w:t>
      </w:r>
      <w:r w:rsidRPr="006D2992">
        <w:rPr>
          <w:rFonts w:eastAsia="Times New Roman"/>
          <w:lang w:val="ru-RU"/>
        </w:rPr>
        <w:t>образовательных отношений</w:t>
      </w:r>
      <w:r w:rsidR="007451A1">
        <w:rPr>
          <w:rFonts w:eastAsia="Times New Roman"/>
          <w:lang w:val="ru-RU"/>
        </w:rPr>
        <w:t>.</w:t>
      </w:r>
    </w:p>
    <w:p w:rsidR="007451A1" w:rsidRDefault="009F0405" w:rsidP="007451A1">
      <w:pPr>
        <w:pStyle w:val="a4"/>
        <w:numPr>
          <w:ilvl w:val="1"/>
          <w:numId w:val="3"/>
        </w:numPr>
        <w:rPr>
          <w:rFonts w:eastAsia="Times New Roman"/>
          <w:sz w:val="24"/>
          <w:szCs w:val="24"/>
        </w:rPr>
      </w:pPr>
      <w:r>
        <w:rPr>
          <w:rFonts w:eastAsia="Times New Roman"/>
          <w:sz w:val="24"/>
          <w:szCs w:val="24"/>
        </w:rPr>
        <w:t>Естественнонаучное / х</w:t>
      </w:r>
      <w:r w:rsidR="007451A1" w:rsidRPr="007451A1">
        <w:rPr>
          <w:rFonts w:eastAsia="Times New Roman"/>
          <w:sz w:val="24"/>
          <w:szCs w:val="24"/>
        </w:rPr>
        <w:t>имико-биологическое направление</w:t>
      </w:r>
      <w:r w:rsidR="007451A1">
        <w:rPr>
          <w:rFonts w:eastAsia="Times New Roman"/>
          <w:sz w:val="24"/>
          <w:szCs w:val="24"/>
        </w:rPr>
        <w:t>.</w:t>
      </w:r>
    </w:p>
    <w:p w:rsidR="007451A1" w:rsidRPr="00861CB6" w:rsidRDefault="007451A1" w:rsidP="00861CB6">
      <w:pPr>
        <w:ind w:firstLine="360"/>
        <w:jc w:val="both"/>
        <w:rPr>
          <w:rFonts w:eastAsia="Times New Roman"/>
          <w:lang w:val="ru-RU"/>
        </w:rPr>
      </w:pPr>
      <w:r w:rsidRPr="007451A1">
        <w:rPr>
          <w:rFonts w:eastAsia="Times New Roman"/>
          <w:lang w:val="ru-RU"/>
        </w:rPr>
        <w:t>Предметная область «</w:t>
      </w:r>
      <w:r w:rsidR="005061F2" w:rsidRPr="006D2992">
        <w:rPr>
          <w:rFonts w:eastAsia="Times New Roman"/>
          <w:lang w:val="ru-RU"/>
        </w:rPr>
        <w:t>Естественнонаучные предметы</w:t>
      </w:r>
      <w:r w:rsidRPr="007451A1">
        <w:rPr>
          <w:rFonts w:eastAsia="Times New Roman"/>
          <w:lang w:val="ru-RU"/>
        </w:rPr>
        <w:t xml:space="preserve">»: </w:t>
      </w:r>
      <w:r w:rsidR="00861CB6" w:rsidRPr="006D2992">
        <w:rPr>
          <w:rFonts w:eastAsia="Times New Roman"/>
          <w:lang w:val="ru-RU"/>
        </w:rPr>
        <w:t>предмет</w:t>
      </w:r>
      <w:r w:rsidR="00861CB6">
        <w:rPr>
          <w:rFonts w:eastAsia="Times New Roman"/>
          <w:lang w:val="ru-RU"/>
        </w:rPr>
        <w:t>ы «Химия</w:t>
      </w:r>
      <w:r w:rsidR="00861CB6" w:rsidRPr="006D2992">
        <w:rPr>
          <w:rFonts w:eastAsia="Times New Roman"/>
          <w:lang w:val="ru-RU"/>
        </w:rPr>
        <w:t>»</w:t>
      </w:r>
      <w:r w:rsidR="00861CB6">
        <w:rPr>
          <w:rFonts w:eastAsia="Times New Roman"/>
          <w:lang w:val="ru-RU"/>
        </w:rPr>
        <w:t>, «Биология»</w:t>
      </w:r>
      <w:r w:rsidR="00861CB6" w:rsidRPr="006D2992">
        <w:rPr>
          <w:rFonts w:eastAsia="Times New Roman"/>
          <w:lang w:val="ru-RU"/>
        </w:rPr>
        <w:t xml:space="preserve"> в 8-9 классах – по 1 час в неделю за счет часов части, формируемой участниками образовательных отношений</w:t>
      </w:r>
      <w:r w:rsidR="00861CB6">
        <w:rPr>
          <w:rFonts w:eastAsia="Times New Roman"/>
          <w:lang w:val="ru-RU"/>
        </w:rPr>
        <w:t>.</w:t>
      </w:r>
    </w:p>
    <w:p w:rsidR="000C607C" w:rsidRPr="006D2992" w:rsidRDefault="000C607C" w:rsidP="006D2992">
      <w:pPr>
        <w:ind w:firstLine="360"/>
        <w:jc w:val="both"/>
        <w:rPr>
          <w:rFonts w:eastAsia="Times New Roman"/>
          <w:lang w:val="ru-RU"/>
        </w:rPr>
      </w:pPr>
      <w:r w:rsidRPr="006D2992">
        <w:rPr>
          <w:rFonts w:eastAsia="Times New Roman"/>
          <w:lang w:val="ru-RU"/>
        </w:rPr>
        <w:t>Углубленное изучение отдельных предмет</w:t>
      </w:r>
      <w:r w:rsidR="008F0A08" w:rsidRPr="006D2992">
        <w:rPr>
          <w:rFonts w:eastAsia="Times New Roman"/>
          <w:lang w:val="ru-RU"/>
        </w:rPr>
        <w:t xml:space="preserve">ов поддерживается </w:t>
      </w:r>
      <w:r w:rsidR="00265809" w:rsidRPr="006D2992">
        <w:rPr>
          <w:rFonts w:eastAsia="Times New Roman"/>
          <w:lang w:val="ru-RU"/>
        </w:rPr>
        <w:t>факультативными курсами</w:t>
      </w:r>
      <w:r w:rsidR="00104F0F">
        <w:rPr>
          <w:rFonts w:eastAsia="Times New Roman"/>
          <w:lang w:val="ru-RU"/>
        </w:rPr>
        <w:t xml:space="preserve"> </w:t>
      </w:r>
      <w:r w:rsidR="001C117B">
        <w:rPr>
          <w:rFonts w:eastAsia="Times New Roman"/>
          <w:lang w:val="ru-RU"/>
        </w:rPr>
        <w:t>и курсами внеурочной деятельности</w:t>
      </w:r>
      <w:r w:rsidRPr="006D2992">
        <w:rPr>
          <w:rFonts w:eastAsia="Times New Roman"/>
          <w:lang w:val="ru-RU"/>
        </w:rPr>
        <w:t>:</w:t>
      </w:r>
    </w:p>
    <w:p w:rsidR="00275335" w:rsidRPr="009846D5" w:rsidRDefault="00265809" w:rsidP="006D2992">
      <w:pPr>
        <w:pStyle w:val="a4"/>
        <w:numPr>
          <w:ilvl w:val="0"/>
          <w:numId w:val="16"/>
        </w:numPr>
        <w:rPr>
          <w:rFonts w:eastAsia="Times New Roman"/>
          <w:sz w:val="24"/>
          <w:szCs w:val="24"/>
        </w:rPr>
      </w:pPr>
      <w:r w:rsidRPr="009846D5">
        <w:rPr>
          <w:sz w:val="24"/>
          <w:szCs w:val="24"/>
        </w:rPr>
        <w:lastRenderedPageBreak/>
        <w:t>Языковой порт</w:t>
      </w:r>
      <w:r w:rsidR="00C00F37" w:rsidRPr="009846D5">
        <w:rPr>
          <w:sz w:val="24"/>
          <w:szCs w:val="24"/>
        </w:rPr>
        <w:t>фель «Английс</w:t>
      </w:r>
      <w:r w:rsidR="00396AF3">
        <w:rPr>
          <w:sz w:val="24"/>
          <w:szCs w:val="24"/>
        </w:rPr>
        <w:t>кий в фокусе» (5-8</w:t>
      </w:r>
      <w:r w:rsidRPr="009846D5">
        <w:rPr>
          <w:sz w:val="24"/>
          <w:szCs w:val="24"/>
        </w:rPr>
        <w:t xml:space="preserve"> классы)</w:t>
      </w:r>
    </w:p>
    <w:p w:rsidR="00DC4915" w:rsidRPr="009846D5" w:rsidRDefault="00DC4915" w:rsidP="006D2992">
      <w:pPr>
        <w:pStyle w:val="a4"/>
        <w:numPr>
          <w:ilvl w:val="0"/>
          <w:numId w:val="16"/>
        </w:numPr>
        <w:rPr>
          <w:rFonts w:eastAsia="Times New Roman"/>
          <w:sz w:val="24"/>
          <w:szCs w:val="24"/>
        </w:rPr>
      </w:pPr>
      <w:r w:rsidRPr="009846D5">
        <w:rPr>
          <w:sz w:val="24"/>
          <w:szCs w:val="24"/>
        </w:rPr>
        <w:t>«В мире французского языка» (5,7 классы)</w:t>
      </w:r>
    </w:p>
    <w:p w:rsidR="00265809" w:rsidRPr="009846D5" w:rsidRDefault="00265809" w:rsidP="006D2992">
      <w:pPr>
        <w:pStyle w:val="a4"/>
        <w:numPr>
          <w:ilvl w:val="0"/>
          <w:numId w:val="16"/>
        </w:numPr>
        <w:rPr>
          <w:rFonts w:eastAsia="Times New Roman"/>
          <w:sz w:val="24"/>
          <w:szCs w:val="24"/>
        </w:rPr>
      </w:pPr>
      <w:r w:rsidRPr="009846D5">
        <w:rPr>
          <w:sz w:val="24"/>
          <w:szCs w:val="24"/>
        </w:rPr>
        <w:t>«История в деталях» (5</w:t>
      </w:r>
      <w:r w:rsidR="008B61FA" w:rsidRPr="009846D5">
        <w:rPr>
          <w:sz w:val="24"/>
          <w:szCs w:val="24"/>
        </w:rPr>
        <w:t xml:space="preserve">-6 </w:t>
      </w:r>
      <w:r w:rsidRPr="009846D5">
        <w:rPr>
          <w:sz w:val="24"/>
          <w:szCs w:val="24"/>
        </w:rPr>
        <w:t>классы)</w:t>
      </w:r>
    </w:p>
    <w:p w:rsidR="000C1E75" w:rsidRPr="00680E37" w:rsidRDefault="000C1E75" w:rsidP="006D2992">
      <w:pPr>
        <w:pStyle w:val="a4"/>
        <w:numPr>
          <w:ilvl w:val="0"/>
          <w:numId w:val="16"/>
        </w:numPr>
        <w:rPr>
          <w:rFonts w:eastAsia="Times New Roman"/>
          <w:sz w:val="24"/>
          <w:szCs w:val="24"/>
        </w:rPr>
      </w:pPr>
      <w:r w:rsidRPr="009846D5">
        <w:rPr>
          <w:sz w:val="24"/>
          <w:szCs w:val="24"/>
        </w:rPr>
        <w:t>«История в лицах» (7</w:t>
      </w:r>
      <w:r w:rsidR="00275335" w:rsidRPr="009846D5">
        <w:rPr>
          <w:sz w:val="24"/>
          <w:szCs w:val="24"/>
        </w:rPr>
        <w:t>-9</w:t>
      </w:r>
      <w:r w:rsidRPr="009846D5">
        <w:rPr>
          <w:sz w:val="24"/>
          <w:szCs w:val="24"/>
        </w:rPr>
        <w:t xml:space="preserve"> классы)</w:t>
      </w:r>
    </w:p>
    <w:p w:rsidR="00680E37" w:rsidRPr="009846D5" w:rsidRDefault="00680E37" w:rsidP="006D2992">
      <w:pPr>
        <w:pStyle w:val="a4"/>
        <w:numPr>
          <w:ilvl w:val="0"/>
          <w:numId w:val="16"/>
        </w:numPr>
        <w:rPr>
          <w:rFonts w:eastAsia="Times New Roman"/>
          <w:sz w:val="24"/>
          <w:szCs w:val="24"/>
        </w:rPr>
      </w:pPr>
      <w:r>
        <w:rPr>
          <w:sz w:val="24"/>
          <w:szCs w:val="24"/>
        </w:rPr>
        <w:t>Решение олимпиадных задач по истории (8 класс)</w:t>
      </w:r>
    </w:p>
    <w:p w:rsidR="00275335" w:rsidRPr="00396AF3" w:rsidRDefault="00275335" w:rsidP="006D2992">
      <w:pPr>
        <w:pStyle w:val="a4"/>
        <w:numPr>
          <w:ilvl w:val="0"/>
          <w:numId w:val="16"/>
        </w:numPr>
        <w:rPr>
          <w:rFonts w:eastAsia="Times New Roman"/>
          <w:sz w:val="24"/>
          <w:szCs w:val="24"/>
        </w:rPr>
      </w:pPr>
      <w:r w:rsidRPr="009846D5">
        <w:rPr>
          <w:sz w:val="24"/>
          <w:szCs w:val="24"/>
        </w:rPr>
        <w:t>«Мой выбор» (9 классы)</w:t>
      </w:r>
    </w:p>
    <w:p w:rsidR="00396AF3" w:rsidRPr="009846D5" w:rsidRDefault="00396AF3" w:rsidP="006D2992">
      <w:pPr>
        <w:pStyle w:val="a4"/>
        <w:numPr>
          <w:ilvl w:val="0"/>
          <w:numId w:val="16"/>
        </w:numPr>
        <w:rPr>
          <w:rFonts w:eastAsia="Times New Roman"/>
          <w:sz w:val="24"/>
          <w:szCs w:val="24"/>
        </w:rPr>
      </w:pPr>
      <w:r>
        <w:rPr>
          <w:sz w:val="24"/>
          <w:szCs w:val="24"/>
        </w:rPr>
        <w:t>За страницами учебника математики (5 классы)</w:t>
      </w:r>
    </w:p>
    <w:p w:rsidR="00265809" w:rsidRPr="009846D5" w:rsidRDefault="00265809" w:rsidP="006D2992">
      <w:pPr>
        <w:pStyle w:val="a4"/>
        <w:numPr>
          <w:ilvl w:val="0"/>
          <w:numId w:val="16"/>
        </w:numPr>
        <w:rPr>
          <w:rFonts w:eastAsia="Times New Roman"/>
          <w:sz w:val="24"/>
          <w:szCs w:val="24"/>
        </w:rPr>
      </w:pPr>
      <w:r w:rsidRPr="009846D5">
        <w:rPr>
          <w:sz w:val="24"/>
          <w:szCs w:val="24"/>
        </w:rPr>
        <w:t>«</w:t>
      </w:r>
      <w:r w:rsidR="000C1E75" w:rsidRPr="009846D5">
        <w:rPr>
          <w:sz w:val="24"/>
          <w:szCs w:val="24"/>
        </w:rPr>
        <w:t>Наглядная геометрия</w:t>
      </w:r>
      <w:r w:rsidRPr="009846D5">
        <w:rPr>
          <w:sz w:val="24"/>
          <w:szCs w:val="24"/>
        </w:rPr>
        <w:t>» (</w:t>
      </w:r>
      <w:r w:rsidR="00C00F37" w:rsidRPr="009846D5">
        <w:rPr>
          <w:sz w:val="24"/>
          <w:szCs w:val="24"/>
        </w:rPr>
        <w:t>5-</w:t>
      </w:r>
      <w:r w:rsidRPr="009846D5">
        <w:rPr>
          <w:sz w:val="24"/>
          <w:szCs w:val="24"/>
        </w:rPr>
        <w:t>6 классы)</w:t>
      </w:r>
    </w:p>
    <w:p w:rsidR="000C1E75" w:rsidRPr="009846D5" w:rsidRDefault="000C1E75" w:rsidP="006D2992">
      <w:pPr>
        <w:pStyle w:val="a4"/>
        <w:numPr>
          <w:ilvl w:val="0"/>
          <w:numId w:val="16"/>
        </w:numPr>
        <w:rPr>
          <w:rFonts w:eastAsia="Times New Roman"/>
          <w:sz w:val="24"/>
          <w:szCs w:val="24"/>
        </w:rPr>
      </w:pPr>
      <w:r w:rsidRPr="009846D5">
        <w:rPr>
          <w:sz w:val="24"/>
          <w:szCs w:val="24"/>
        </w:rPr>
        <w:t>«Методы решения задач повышенной сложности по математике» (7</w:t>
      </w:r>
      <w:r w:rsidR="00275335" w:rsidRPr="009846D5">
        <w:rPr>
          <w:sz w:val="24"/>
          <w:szCs w:val="24"/>
        </w:rPr>
        <w:t>-9</w:t>
      </w:r>
      <w:r w:rsidRPr="009846D5">
        <w:rPr>
          <w:sz w:val="24"/>
          <w:szCs w:val="24"/>
        </w:rPr>
        <w:t xml:space="preserve"> классы)</w:t>
      </w:r>
    </w:p>
    <w:p w:rsidR="000C1E75" w:rsidRPr="009846D5" w:rsidRDefault="000C1E75" w:rsidP="006D2992">
      <w:pPr>
        <w:pStyle w:val="a4"/>
        <w:numPr>
          <w:ilvl w:val="0"/>
          <w:numId w:val="16"/>
        </w:numPr>
        <w:rPr>
          <w:rFonts w:eastAsia="Times New Roman"/>
          <w:sz w:val="24"/>
          <w:szCs w:val="24"/>
        </w:rPr>
      </w:pPr>
      <w:r w:rsidRPr="009846D5">
        <w:rPr>
          <w:sz w:val="24"/>
          <w:szCs w:val="24"/>
        </w:rPr>
        <w:t>«Методы решения физических задач» (7</w:t>
      </w:r>
      <w:r w:rsidR="00275335" w:rsidRPr="009846D5">
        <w:rPr>
          <w:sz w:val="24"/>
          <w:szCs w:val="24"/>
        </w:rPr>
        <w:t>-9</w:t>
      </w:r>
      <w:r w:rsidRPr="009846D5">
        <w:rPr>
          <w:sz w:val="24"/>
          <w:szCs w:val="24"/>
        </w:rPr>
        <w:t xml:space="preserve"> классы)</w:t>
      </w:r>
    </w:p>
    <w:p w:rsidR="00DC4915" w:rsidRPr="009846D5" w:rsidRDefault="00DC4915" w:rsidP="006D2992">
      <w:pPr>
        <w:pStyle w:val="a4"/>
        <w:numPr>
          <w:ilvl w:val="0"/>
          <w:numId w:val="16"/>
        </w:numPr>
        <w:rPr>
          <w:rFonts w:eastAsia="Times New Roman"/>
          <w:sz w:val="24"/>
          <w:szCs w:val="24"/>
        </w:rPr>
      </w:pPr>
      <w:r w:rsidRPr="009846D5">
        <w:rPr>
          <w:sz w:val="24"/>
          <w:szCs w:val="24"/>
        </w:rPr>
        <w:t>«Физика вокруг нас» (5-6 классы)</w:t>
      </w:r>
    </w:p>
    <w:p w:rsidR="00275335" w:rsidRPr="009846D5" w:rsidRDefault="00275335" w:rsidP="006D2992">
      <w:pPr>
        <w:pStyle w:val="a4"/>
        <w:numPr>
          <w:ilvl w:val="0"/>
          <w:numId w:val="16"/>
        </w:numPr>
        <w:rPr>
          <w:rFonts w:eastAsia="Times New Roman"/>
          <w:sz w:val="24"/>
          <w:szCs w:val="24"/>
        </w:rPr>
      </w:pPr>
      <w:r w:rsidRPr="009846D5">
        <w:rPr>
          <w:sz w:val="24"/>
          <w:szCs w:val="24"/>
        </w:rPr>
        <w:t>Программирование (8-9 классы)</w:t>
      </w:r>
    </w:p>
    <w:p w:rsidR="00DC4915" w:rsidRPr="00680E37" w:rsidRDefault="00DC4915" w:rsidP="006D2992">
      <w:pPr>
        <w:pStyle w:val="a4"/>
        <w:numPr>
          <w:ilvl w:val="0"/>
          <w:numId w:val="16"/>
        </w:numPr>
        <w:rPr>
          <w:rFonts w:eastAsia="Times New Roman"/>
          <w:sz w:val="24"/>
          <w:szCs w:val="24"/>
        </w:rPr>
      </w:pPr>
      <w:r w:rsidRPr="009846D5">
        <w:rPr>
          <w:sz w:val="24"/>
          <w:szCs w:val="24"/>
        </w:rPr>
        <w:t xml:space="preserve">Основы программирования в среде </w:t>
      </w:r>
      <w:proofErr w:type="spellStart"/>
      <w:r w:rsidRPr="009846D5">
        <w:rPr>
          <w:sz w:val="24"/>
          <w:szCs w:val="24"/>
        </w:rPr>
        <w:t>Scratch</w:t>
      </w:r>
      <w:proofErr w:type="spellEnd"/>
      <w:r w:rsidRPr="009846D5">
        <w:rPr>
          <w:sz w:val="24"/>
          <w:szCs w:val="24"/>
        </w:rPr>
        <w:t xml:space="preserve">  (5-7 классы)</w:t>
      </w:r>
    </w:p>
    <w:p w:rsidR="00680E37" w:rsidRPr="009846D5" w:rsidRDefault="00680E37" w:rsidP="006D2992">
      <w:pPr>
        <w:pStyle w:val="a4"/>
        <w:numPr>
          <w:ilvl w:val="0"/>
          <w:numId w:val="16"/>
        </w:numPr>
        <w:rPr>
          <w:rFonts w:eastAsia="Times New Roman"/>
          <w:sz w:val="24"/>
          <w:szCs w:val="24"/>
        </w:rPr>
      </w:pPr>
      <w:r>
        <w:rPr>
          <w:sz w:val="24"/>
          <w:szCs w:val="24"/>
        </w:rPr>
        <w:t>Логика (5 классы)</w:t>
      </w:r>
    </w:p>
    <w:p w:rsidR="00DC4915" w:rsidRPr="009846D5" w:rsidRDefault="00DC4915" w:rsidP="006D2992">
      <w:pPr>
        <w:pStyle w:val="a4"/>
        <w:numPr>
          <w:ilvl w:val="0"/>
          <w:numId w:val="16"/>
        </w:numPr>
        <w:rPr>
          <w:rFonts w:eastAsia="Times New Roman"/>
          <w:sz w:val="24"/>
          <w:szCs w:val="24"/>
        </w:rPr>
      </w:pPr>
      <w:r w:rsidRPr="009846D5">
        <w:rPr>
          <w:sz w:val="24"/>
          <w:szCs w:val="24"/>
        </w:rPr>
        <w:t>Химия. Вводный курс (8 класс)</w:t>
      </w:r>
    </w:p>
    <w:p w:rsidR="00275335" w:rsidRPr="009846D5" w:rsidRDefault="008C1E01" w:rsidP="006D2992">
      <w:pPr>
        <w:pStyle w:val="a4"/>
        <w:numPr>
          <w:ilvl w:val="0"/>
          <w:numId w:val="16"/>
        </w:numPr>
        <w:rPr>
          <w:rFonts w:eastAsia="Times New Roman"/>
          <w:sz w:val="24"/>
          <w:szCs w:val="24"/>
        </w:rPr>
      </w:pPr>
      <w:r w:rsidRPr="009846D5">
        <w:rPr>
          <w:sz w:val="24"/>
          <w:szCs w:val="24"/>
        </w:rPr>
        <w:t>«Решение задач по химии» (8</w:t>
      </w:r>
      <w:r w:rsidR="00523505">
        <w:rPr>
          <w:sz w:val="24"/>
          <w:szCs w:val="24"/>
        </w:rPr>
        <w:t>-9</w:t>
      </w:r>
      <w:r w:rsidR="00275335" w:rsidRPr="009846D5">
        <w:rPr>
          <w:sz w:val="24"/>
          <w:szCs w:val="24"/>
        </w:rPr>
        <w:t xml:space="preserve"> классы)</w:t>
      </w:r>
    </w:p>
    <w:p w:rsidR="00DC4915" w:rsidRPr="00680E37" w:rsidRDefault="00DC4915" w:rsidP="006D2992">
      <w:pPr>
        <w:pStyle w:val="a4"/>
        <w:numPr>
          <w:ilvl w:val="0"/>
          <w:numId w:val="16"/>
        </w:numPr>
        <w:rPr>
          <w:rFonts w:eastAsia="Times New Roman"/>
          <w:sz w:val="24"/>
          <w:szCs w:val="24"/>
        </w:rPr>
      </w:pPr>
      <w:r w:rsidRPr="009846D5">
        <w:rPr>
          <w:sz w:val="24"/>
          <w:szCs w:val="24"/>
        </w:rPr>
        <w:t>Занимательная биология (</w:t>
      </w:r>
      <w:r w:rsidR="00396AF3">
        <w:rPr>
          <w:sz w:val="24"/>
          <w:szCs w:val="24"/>
        </w:rPr>
        <w:t>5-9</w:t>
      </w:r>
      <w:r w:rsidRPr="009846D5">
        <w:rPr>
          <w:sz w:val="24"/>
          <w:szCs w:val="24"/>
        </w:rPr>
        <w:t xml:space="preserve"> класс</w:t>
      </w:r>
      <w:r w:rsidR="00523505">
        <w:rPr>
          <w:sz w:val="24"/>
          <w:szCs w:val="24"/>
        </w:rPr>
        <w:t>ы</w:t>
      </w:r>
      <w:r w:rsidRPr="009846D5">
        <w:rPr>
          <w:sz w:val="24"/>
          <w:szCs w:val="24"/>
        </w:rPr>
        <w:t>)</w:t>
      </w:r>
    </w:p>
    <w:p w:rsidR="00680E37" w:rsidRPr="009846D5" w:rsidRDefault="00680E37" w:rsidP="006D2992">
      <w:pPr>
        <w:pStyle w:val="a4"/>
        <w:numPr>
          <w:ilvl w:val="0"/>
          <w:numId w:val="16"/>
        </w:numPr>
        <w:rPr>
          <w:rFonts w:eastAsia="Times New Roman"/>
          <w:sz w:val="24"/>
          <w:szCs w:val="24"/>
        </w:rPr>
      </w:pPr>
      <w:r>
        <w:rPr>
          <w:sz w:val="24"/>
          <w:szCs w:val="24"/>
        </w:rPr>
        <w:t>Зеленая лаборатория (5 классы)</w:t>
      </w:r>
    </w:p>
    <w:p w:rsidR="00275335" w:rsidRDefault="00B17FBE" w:rsidP="006D2992">
      <w:pPr>
        <w:pStyle w:val="a4"/>
        <w:numPr>
          <w:ilvl w:val="0"/>
          <w:numId w:val="16"/>
        </w:numPr>
        <w:rPr>
          <w:rFonts w:eastAsia="Times New Roman"/>
          <w:sz w:val="24"/>
          <w:szCs w:val="24"/>
        </w:rPr>
      </w:pPr>
      <w:r w:rsidRPr="009846D5">
        <w:rPr>
          <w:rFonts w:eastAsia="Times New Roman"/>
          <w:sz w:val="24"/>
          <w:szCs w:val="24"/>
        </w:rPr>
        <w:t xml:space="preserve"> </w:t>
      </w:r>
      <w:r w:rsidR="008C1E01" w:rsidRPr="009846D5">
        <w:rPr>
          <w:rFonts w:eastAsia="Times New Roman"/>
          <w:sz w:val="24"/>
          <w:szCs w:val="24"/>
        </w:rPr>
        <w:t>«Экология человека» (8</w:t>
      </w:r>
      <w:r w:rsidR="00523505">
        <w:rPr>
          <w:rFonts w:eastAsia="Times New Roman"/>
          <w:sz w:val="24"/>
          <w:szCs w:val="24"/>
        </w:rPr>
        <w:t>-9</w:t>
      </w:r>
      <w:r w:rsidR="00275335" w:rsidRPr="009846D5">
        <w:rPr>
          <w:rFonts w:eastAsia="Times New Roman"/>
          <w:sz w:val="24"/>
          <w:szCs w:val="24"/>
        </w:rPr>
        <w:t xml:space="preserve"> классы)</w:t>
      </w:r>
    </w:p>
    <w:p w:rsidR="000B527A" w:rsidRPr="009846D5" w:rsidRDefault="00523505" w:rsidP="006D2992">
      <w:pPr>
        <w:pStyle w:val="a4"/>
        <w:numPr>
          <w:ilvl w:val="0"/>
          <w:numId w:val="16"/>
        </w:numPr>
        <w:rPr>
          <w:rFonts w:eastAsia="Times New Roman"/>
          <w:sz w:val="24"/>
          <w:szCs w:val="24"/>
        </w:rPr>
      </w:pPr>
      <w:r>
        <w:rPr>
          <w:rFonts w:eastAsia="Times New Roman"/>
          <w:sz w:val="24"/>
          <w:szCs w:val="24"/>
        </w:rPr>
        <w:t>В мире французского (немецкого)  языка (5-8</w:t>
      </w:r>
      <w:r w:rsidR="000B527A">
        <w:rPr>
          <w:rFonts w:eastAsia="Times New Roman"/>
          <w:sz w:val="24"/>
          <w:szCs w:val="24"/>
        </w:rPr>
        <w:t xml:space="preserve"> классы)</w:t>
      </w:r>
    </w:p>
    <w:p w:rsidR="00275335" w:rsidRPr="009846D5" w:rsidRDefault="00275335" w:rsidP="001C117B">
      <w:pPr>
        <w:pStyle w:val="a4"/>
        <w:numPr>
          <w:ilvl w:val="0"/>
          <w:numId w:val="16"/>
        </w:numPr>
        <w:rPr>
          <w:rFonts w:eastAsia="Times New Roman"/>
          <w:sz w:val="24"/>
          <w:szCs w:val="24"/>
        </w:rPr>
      </w:pPr>
      <w:r w:rsidRPr="009846D5">
        <w:rPr>
          <w:rFonts w:eastAsia="Times New Roman"/>
          <w:sz w:val="24"/>
          <w:szCs w:val="24"/>
        </w:rPr>
        <w:t>Черчение (9 классы)</w:t>
      </w:r>
    </w:p>
    <w:p w:rsidR="00DC4915" w:rsidRPr="009846D5" w:rsidRDefault="00DC4915" w:rsidP="001C117B">
      <w:pPr>
        <w:pStyle w:val="a4"/>
        <w:numPr>
          <w:ilvl w:val="0"/>
          <w:numId w:val="16"/>
        </w:numPr>
        <w:rPr>
          <w:rFonts w:eastAsia="Times New Roman"/>
          <w:sz w:val="24"/>
          <w:szCs w:val="24"/>
        </w:rPr>
      </w:pPr>
      <w:r w:rsidRPr="009846D5">
        <w:rPr>
          <w:rFonts w:eastAsia="Times New Roman"/>
          <w:sz w:val="24"/>
          <w:szCs w:val="24"/>
        </w:rPr>
        <w:t>Подготовка к олимпиадам</w:t>
      </w:r>
      <w:r w:rsidR="00680E37">
        <w:rPr>
          <w:rFonts w:eastAsia="Times New Roman"/>
          <w:sz w:val="24"/>
          <w:szCs w:val="24"/>
        </w:rPr>
        <w:t xml:space="preserve"> (физика</w:t>
      </w:r>
      <w:r w:rsidR="00523505">
        <w:rPr>
          <w:rFonts w:eastAsia="Times New Roman"/>
          <w:sz w:val="24"/>
          <w:szCs w:val="24"/>
        </w:rPr>
        <w:t>)</w:t>
      </w:r>
      <w:r w:rsidRPr="009846D5">
        <w:rPr>
          <w:rFonts w:eastAsia="Times New Roman"/>
          <w:sz w:val="24"/>
          <w:szCs w:val="24"/>
        </w:rPr>
        <w:t xml:space="preserve"> (5-9 классы)</w:t>
      </w:r>
    </w:p>
    <w:p w:rsidR="005A3FEA" w:rsidRPr="006D2992" w:rsidRDefault="000D181A" w:rsidP="006D2992">
      <w:pPr>
        <w:ind w:firstLine="567"/>
        <w:jc w:val="both"/>
        <w:rPr>
          <w:lang w:val="ru-RU"/>
        </w:rPr>
      </w:pPr>
      <w:r w:rsidRPr="006D2992">
        <w:rPr>
          <w:lang w:val="ru-RU"/>
        </w:rPr>
        <w:t xml:space="preserve">В интересах детей </w:t>
      </w:r>
      <w:r w:rsidR="000C1E75" w:rsidRPr="006D2992">
        <w:rPr>
          <w:lang w:val="ru-RU"/>
        </w:rPr>
        <w:t>для</w:t>
      </w:r>
      <w:r w:rsidRPr="006D2992">
        <w:rPr>
          <w:lang w:val="ru-RU"/>
        </w:rPr>
        <w:t xml:space="preserve"> обучающихся могут разрабатываться индивидуальные учебные планы</w:t>
      </w:r>
      <w:r w:rsidR="005A3FEA" w:rsidRPr="006D2992">
        <w:rPr>
          <w:lang w:val="ru-RU"/>
        </w:rPr>
        <w:t xml:space="preserve"> (если имеются основания согласно ФЗ – 273 «Об образовании в РФ»)</w:t>
      </w:r>
      <w:r w:rsidRPr="006D2992">
        <w:rPr>
          <w:lang w:val="ru-RU"/>
        </w:rPr>
        <w:t xml:space="preserve">, </w:t>
      </w:r>
      <w:r w:rsidR="005A3FEA" w:rsidRPr="006D2992">
        <w:rPr>
          <w:lang w:val="ru-RU"/>
        </w:rPr>
        <w:t>формироваться индивидуальная траектория (Положение о порядке</w:t>
      </w:r>
      <w:r w:rsidR="005A3FEA" w:rsidRPr="006D2992">
        <w:rPr>
          <w:b/>
          <w:lang w:val="ru-RU"/>
        </w:rPr>
        <w:t xml:space="preserve"> </w:t>
      </w:r>
      <w:r w:rsidR="005A3FEA" w:rsidRPr="006D2992">
        <w:rPr>
          <w:lang w:val="ru-RU"/>
        </w:rPr>
        <w:t>обучения по индивидуальному учебному плану в МАОУ «</w:t>
      </w:r>
      <w:r w:rsidR="0032215D" w:rsidRPr="006D2992">
        <w:rPr>
          <w:lang w:val="ru-RU"/>
        </w:rPr>
        <w:t>Лицей</w:t>
      </w:r>
      <w:r w:rsidR="005A3FEA" w:rsidRPr="006D2992">
        <w:rPr>
          <w:lang w:val="ru-RU"/>
        </w:rPr>
        <w:t xml:space="preserve"> №</w:t>
      </w:r>
      <w:r w:rsidR="008119E9" w:rsidRPr="006D2992">
        <w:rPr>
          <w:lang w:val="ru-RU"/>
        </w:rPr>
        <w:t xml:space="preserve"> </w:t>
      </w:r>
      <w:r w:rsidR="005A3FEA" w:rsidRPr="006D2992">
        <w:rPr>
          <w:lang w:val="ru-RU"/>
        </w:rPr>
        <w:t>67 г. Челябинска»)</w:t>
      </w:r>
    </w:p>
    <w:p w:rsidR="008417F5" w:rsidRDefault="008417F5" w:rsidP="008417F5">
      <w:pPr>
        <w:ind w:firstLine="709"/>
        <w:jc w:val="both"/>
        <w:rPr>
          <w:lang w:val="ru-RU"/>
        </w:rPr>
      </w:pPr>
      <w:r w:rsidRPr="006D2992">
        <w:rPr>
          <w:lang w:val="ru-RU"/>
        </w:rPr>
        <w:t xml:space="preserve">Аудиторная учебная нагрузка обучающегося, состоящая из часов обязательной части учебного плана и из части, формируемой участниками </w:t>
      </w:r>
      <w:r w:rsidRPr="006D2992">
        <w:rPr>
          <w:rFonts w:eastAsia="Times New Roman"/>
          <w:lang w:val="ru-RU"/>
        </w:rPr>
        <w:t>образовательных отношений</w:t>
      </w:r>
      <w:r>
        <w:rPr>
          <w:lang w:val="ru-RU"/>
        </w:rPr>
        <w:t xml:space="preserve"> </w:t>
      </w:r>
      <w:r w:rsidRPr="00777C41">
        <w:rPr>
          <w:lang w:val="ru-RU"/>
        </w:rPr>
        <w:t>(в том числе с применением электронного обучения и элементов дистанционных образовательных технологий</w:t>
      </w:r>
      <w:r>
        <w:rPr>
          <w:color w:val="FF0000"/>
          <w:lang w:val="ru-RU"/>
        </w:rPr>
        <w:t xml:space="preserve"> </w:t>
      </w:r>
      <w:r w:rsidRPr="008417F5">
        <w:rPr>
          <w:lang w:val="ru-RU"/>
        </w:rPr>
        <w:t>в условиях неблагополучной эпидемиологической обстановки (на усмотрение образовательной организации</w:t>
      </w:r>
      <w:r w:rsidRPr="00777C41">
        <w:rPr>
          <w:lang w:val="ru-RU"/>
        </w:rPr>
        <w:t xml:space="preserve">), </w:t>
      </w:r>
      <w:r w:rsidRPr="006D2992">
        <w:rPr>
          <w:lang w:val="ru-RU"/>
        </w:rPr>
        <w:t>в сумме не превышает для обучающихся максимальный объем обязательной аудиторной учебной нагрузки:</w:t>
      </w:r>
    </w:p>
    <w:p w:rsidR="00A43DBB" w:rsidRDefault="0040021F" w:rsidP="0040021F">
      <w:pPr>
        <w:ind w:firstLine="709"/>
        <w:jc w:val="both"/>
        <w:rPr>
          <w:lang w:val="ru-RU"/>
        </w:rPr>
      </w:pPr>
      <w:r>
        <w:rPr>
          <w:lang w:val="ru-RU"/>
        </w:rPr>
        <w:t xml:space="preserve">Шестидневная учебная неделя: </w:t>
      </w:r>
      <w:r w:rsidR="00A43DBB" w:rsidRPr="006D2992">
        <w:rPr>
          <w:lang w:val="ru-RU"/>
        </w:rPr>
        <w:t>5 класс – 32 ч., 6 клас</w:t>
      </w:r>
      <w:r w:rsidR="00DF3A7D" w:rsidRPr="006D2992">
        <w:rPr>
          <w:lang w:val="ru-RU"/>
        </w:rPr>
        <w:t>с – 33ч</w:t>
      </w:r>
      <w:r w:rsidR="00884146" w:rsidRPr="006D2992">
        <w:rPr>
          <w:lang w:val="ru-RU"/>
        </w:rPr>
        <w:t>., 7 класс -</w:t>
      </w:r>
      <w:r w:rsidR="00DF3A7D" w:rsidRPr="006D2992">
        <w:rPr>
          <w:lang w:val="ru-RU"/>
        </w:rPr>
        <w:t xml:space="preserve"> 35ч.</w:t>
      </w:r>
      <w:r w:rsidR="00884146" w:rsidRPr="006D2992">
        <w:rPr>
          <w:lang w:val="ru-RU"/>
        </w:rPr>
        <w:t>, 8 класс -</w:t>
      </w:r>
      <w:r w:rsidR="001C117B">
        <w:rPr>
          <w:lang w:val="ru-RU"/>
        </w:rPr>
        <w:t xml:space="preserve">36 ч., </w:t>
      </w:r>
      <w:r>
        <w:rPr>
          <w:lang w:val="ru-RU"/>
        </w:rPr>
        <w:t>9 класс - 36 ч;</w:t>
      </w:r>
    </w:p>
    <w:p w:rsidR="0040021F" w:rsidRPr="0040021F" w:rsidRDefault="0040021F" w:rsidP="0040021F">
      <w:pPr>
        <w:pStyle w:val="Default"/>
        <w:numPr>
          <w:ilvl w:val="0"/>
          <w:numId w:val="12"/>
        </w:numPr>
        <w:ind w:firstLine="567"/>
        <w:jc w:val="both"/>
      </w:pPr>
      <w:r>
        <w:t>Пятидневная учебная неделя: 5 класс – 29</w:t>
      </w:r>
      <w:r w:rsidRPr="006D2992">
        <w:t xml:space="preserve"> ч.,</w:t>
      </w:r>
      <w:r>
        <w:t xml:space="preserve"> 8 </w:t>
      </w:r>
      <w:proofErr w:type="spellStart"/>
      <w:r>
        <w:t>кл</w:t>
      </w:r>
      <w:proofErr w:type="spellEnd"/>
      <w:r>
        <w:t xml:space="preserve"> – 33ч. (</w:t>
      </w:r>
      <w:r w:rsidRPr="006D2992">
        <w:t>Постановление Главного государстве</w:t>
      </w:r>
      <w:r>
        <w:t>нного санитарного врача Российской Федерации от 28</w:t>
      </w:r>
      <w:r w:rsidRPr="006D2992">
        <w:t xml:space="preserve"> </w:t>
      </w:r>
      <w:r>
        <w:t xml:space="preserve">января 2021 года № 2  «Об утверждении санитарных правил и норм Сан </w:t>
      </w:r>
      <w:proofErr w:type="spellStart"/>
      <w:r>
        <w:t>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 (с изменениями на 01.03.2021))</w:t>
      </w:r>
    </w:p>
    <w:p w:rsidR="00071BF3" w:rsidRPr="006D2992" w:rsidRDefault="000D181A" w:rsidP="006D2992">
      <w:pPr>
        <w:ind w:firstLine="709"/>
        <w:jc w:val="both"/>
        <w:rPr>
          <w:rStyle w:val="FontStyle57"/>
          <w:lang w:val="ru-RU"/>
        </w:rPr>
      </w:pPr>
      <w:r w:rsidRPr="006D2992">
        <w:rPr>
          <w:lang w:val="ru-RU"/>
        </w:rPr>
        <w:t>При проведении</w:t>
      </w:r>
      <w:r w:rsidR="00275335" w:rsidRPr="006D2992">
        <w:rPr>
          <w:lang w:val="ru-RU"/>
        </w:rPr>
        <w:t xml:space="preserve"> занятий по иностранному языку </w:t>
      </w:r>
      <w:r w:rsidRPr="006D2992">
        <w:rPr>
          <w:lang w:val="ru-RU"/>
        </w:rPr>
        <w:t xml:space="preserve">из предметной области </w:t>
      </w:r>
      <w:r w:rsidR="005D6F5A" w:rsidRPr="006D2992">
        <w:rPr>
          <w:rFonts w:eastAsia="Times New Roman"/>
          <w:lang w:val="ru-RU"/>
        </w:rPr>
        <w:t xml:space="preserve">«Иностранные языки» </w:t>
      </w:r>
      <w:r w:rsidR="0032215D" w:rsidRPr="006D2992">
        <w:rPr>
          <w:lang w:val="ru-RU"/>
        </w:rPr>
        <w:t xml:space="preserve">осуществляется деление классов на две группы </w:t>
      </w:r>
      <w:r w:rsidRPr="006D2992">
        <w:rPr>
          <w:lang w:val="ru-RU"/>
        </w:rPr>
        <w:t>при нап</w:t>
      </w:r>
      <w:r w:rsidR="0032215D" w:rsidRPr="006D2992">
        <w:rPr>
          <w:lang w:val="ru-RU"/>
        </w:rPr>
        <w:t xml:space="preserve">олняемости 25 и более человек, </w:t>
      </w:r>
      <w:r w:rsidRPr="006D2992">
        <w:rPr>
          <w:lang w:val="ru-RU"/>
        </w:rPr>
        <w:t>по технологии из предметной области «Техно</w:t>
      </w:r>
      <w:r w:rsidR="0032215D" w:rsidRPr="006D2992">
        <w:rPr>
          <w:lang w:val="ru-RU"/>
        </w:rPr>
        <w:t xml:space="preserve">логия» осуществляется деление классов </w:t>
      </w:r>
      <w:r w:rsidRPr="006D2992">
        <w:rPr>
          <w:lang w:val="ru-RU"/>
        </w:rPr>
        <w:t>согласно рекомендациям Министерства образования Российской Федерации. В классах с углубленным изучением отдельных предметов осуществляется деление в соответствии с изучаемым модулем обучения</w:t>
      </w:r>
      <w:r w:rsidR="0032215D" w:rsidRPr="006D2992">
        <w:rPr>
          <w:lang w:val="ru-RU"/>
        </w:rPr>
        <w:t xml:space="preserve"> на группы</w:t>
      </w:r>
      <w:r w:rsidR="00E76DC5" w:rsidRPr="006D2992">
        <w:rPr>
          <w:lang w:val="ru-RU"/>
        </w:rPr>
        <w:t xml:space="preserve"> (предметная область </w:t>
      </w:r>
      <w:r w:rsidR="00E76DC5" w:rsidRPr="006D2992">
        <w:rPr>
          <w:rFonts w:eastAsia="Times New Roman"/>
          <w:lang w:val="ru-RU"/>
        </w:rPr>
        <w:t>«Математика и информатика»</w:t>
      </w:r>
      <w:r w:rsidR="00E76DC5" w:rsidRPr="006D2992">
        <w:rPr>
          <w:lang w:val="ru-RU"/>
        </w:rPr>
        <w:t xml:space="preserve"> - учебные предметы</w:t>
      </w:r>
      <w:r w:rsidR="0040542D" w:rsidRPr="006D2992">
        <w:rPr>
          <w:lang w:val="ru-RU"/>
        </w:rPr>
        <w:t xml:space="preserve"> «Математика</w:t>
      </w:r>
      <w:r w:rsidR="0032215D" w:rsidRPr="006D2992">
        <w:rPr>
          <w:lang w:val="ru-RU"/>
        </w:rPr>
        <w:t>», «Информатика», предметная область «Общественно-научные предметы» - учебный предмет «История», предметная область естественнонаучные предметы – предметы «Физика», «Химия», «Биология»)</w:t>
      </w:r>
    </w:p>
    <w:p w:rsidR="000D181A" w:rsidRPr="006D2992" w:rsidRDefault="000D181A" w:rsidP="006D2992">
      <w:pPr>
        <w:pStyle w:val="Style16"/>
        <w:widowControl/>
        <w:tabs>
          <w:tab w:val="left" w:pos="1145"/>
        </w:tabs>
        <w:spacing w:line="240" w:lineRule="auto"/>
        <w:rPr>
          <w:rStyle w:val="FontStyle57"/>
        </w:rPr>
      </w:pPr>
      <w:r w:rsidRPr="006D2992">
        <w:rPr>
          <w:rStyle w:val="FontStyle57"/>
        </w:rPr>
        <w:t xml:space="preserve">Продолжительность учебного года на уровне основного </w:t>
      </w:r>
      <w:r w:rsidR="001C117B">
        <w:rPr>
          <w:rStyle w:val="FontStyle57"/>
        </w:rPr>
        <w:t>общего образования составляет 34 недели</w:t>
      </w:r>
      <w:r w:rsidRPr="006D2992">
        <w:rPr>
          <w:rStyle w:val="FontStyle57"/>
        </w:rPr>
        <w:t>.</w:t>
      </w:r>
    </w:p>
    <w:p w:rsidR="000D181A" w:rsidRPr="006D2992" w:rsidRDefault="000D181A" w:rsidP="006D2992">
      <w:pPr>
        <w:ind w:firstLine="709"/>
        <w:jc w:val="both"/>
        <w:rPr>
          <w:lang w:val="ru-RU"/>
        </w:rPr>
      </w:pPr>
      <w:r w:rsidRPr="006D2992">
        <w:rPr>
          <w:lang w:val="ru-RU"/>
        </w:rPr>
        <w:t>Продолжительность каникул в течение учебного года составляет</w:t>
      </w:r>
      <w:r w:rsidR="0040021F">
        <w:rPr>
          <w:lang w:val="ru-RU"/>
        </w:rPr>
        <w:t xml:space="preserve"> при чередовании периодов обучения и  каникул</w:t>
      </w:r>
      <w:r w:rsidRPr="006D2992">
        <w:rPr>
          <w:lang w:val="ru-RU"/>
        </w:rPr>
        <w:t xml:space="preserve"> не менее </w:t>
      </w:r>
      <w:r w:rsidR="0040021F">
        <w:rPr>
          <w:lang w:val="ru-RU"/>
        </w:rPr>
        <w:t>7</w:t>
      </w:r>
      <w:r w:rsidRPr="006D2992">
        <w:rPr>
          <w:lang w:val="ru-RU"/>
        </w:rPr>
        <w:t xml:space="preserve"> календарных дней, летом – не менее 8</w:t>
      </w:r>
      <w:r w:rsidRPr="006D2992">
        <w:t> </w:t>
      </w:r>
      <w:r w:rsidRPr="006D2992">
        <w:rPr>
          <w:lang w:val="ru-RU"/>
        </w:rPr>
        <w:t>недель.</w:t>
      </w:r>
    </w:p>
    <w:p w:rsidR="00474C04" w:rsidRPr="006D2992" w:rsidRDefault="004B4FFB" w:rsidP="006D2992">
      <w:pPr>
        <w:pStyle w:val="Style16"/>
        <w:widowControl/>
        <w:tabs>
          <w:tab w:val="left" w:pos="1145"/>
        </w:tabs>
        <w:spacing w:line="240" w:lineRule="auto"/>
      </w:pPr>
      <w:r w:rsidRPr="006D2992">
        <w:rPr>
          <w:rStyle w:val="FontStyle57"/>
        </w:rPr>
        <w:t>Продолжительность урока - 40</w:t>
      </w:r>
      <w:r w:rsidR="000D181A" w:rsidRPr="006D2992">
        <w:rPr>
          <w:rStyle w:val="FontStyle57"/>
        </w:rPr>
        <w:t xml:space="preserve"> минут.</w:t>
      </w:r>
    </w:p>
    <w:p w:rsidR="00E958FD" w:rsidRPr="006D2992" w:rsidRDefault="00E958FD" w:rsidP="006D2992">
      <w:pPr>
        <w:jc w:val="both"/>
        <w:rPr>
          <w:rFonts w:eastAsia="@Arial Unicode MS"/>
          <w:lang w:val="ru-RU"/>
        </w:rPr>
      </w:pPr>
      <w:r w:rsidRPr="006D2992">
        <w:rPr>
          <w:b/>
          <w:lang w:val="ru-RU"/>
        </w:rPr>
        <w:t>Формы промежуточной аттестации обучающихся</w:t>
      </w:r>
    </w:p>
    <w:p w:rsidR="002C6BF1" w:rsidRPr="006D2992" w:rsidRDefault="002C6BF1" w:rsidP="006D2992">
      <w:pPr>
        <w:widowControl/>
        <w:tabs>
          <w:tab w:val="left" w:pos="567"/>
          <w:tab w:val="left" w:pos="1134"/>
          <w:tab w:val="left" w:pos="1276"/>
        </w:tabs>
        <w:autoSpaceDE/>
        <w:autoSpaceDN/>
        <w:adjustRightInd/>
        <w:ind w:firstLine="851"/>
        <w:jc w:val="both"/>
        <w:rPr>
          <w:lang w:val="ru-RU"/>
        </w:rPr>
      </w:pPr>
      <w:r w:rsidRPr="006D2992">
        <w:rPr>
          <w:lang w:val="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w:t>
      </w:r>
      <w:r w:rsidRPr="006D2992">
        <w:rPr>
          <w:lang w:val="ru-RU"/>
        </w:rPr>
        <w:lastRenderedPageBreak/>
        <w:t>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C6BF1" w:rsidRPr="006D2992" w:rsidRDefault="002C6BF1" w:rsidP="006D2992">
      <w:pPr>
        <w:widowControl/>
        <w:tabs>
          <w:tab w:val="left" w:pos="567"/>
          <w:tab w:val="left" w:pos="1134"/>
          <w:tab w:val="left" w:pos="1276"/>
        </w:tabs>
        <w:autoSpaceDE/>
        <w:autoSpaceDN/>
        <w:adjustRightInd/>
        <w:ind w:firstLine="851"/>
        <w:jc w:val="both"/>
        <w:rPr>
          <w:bCs/>
          <w:lang w:val="ru-RU"/>
        </w:rPr>
      </w:pPr>
      <w:r w:rsidRPr="006D2992">
        <w:rPr>
          <w:color w:val="000000"/>
          <w:lang w:val="ru-RU"/>
        </w:rPr>
        <w:t>Формами промежуточной аттестации является:</w:t>
      </w:r>
    </w:p>
    <w:p w:rsidR="003958CF" w:rsidRPr="006D2992" w:rsidRDefault="003958CF" w:rsidP="003958CF">
      <w:pPr>
        <w:shd w:val="clear" w:color="auto" w:fill="FFFFFF"/>
        <w:ind w:firstLine="786"/>
        <w:jc w:val="both"/>
        <w:rPr>
          <w:lang w:val="ru-RU"/>
        </w:rPr>
      </w:pPr>
      <w:r w:rsidRPr="006D2992">
        <w:rPr>
          <w:lang w:val="ru-RU"/>
        </w:rPr>
        <w:t xml:space="preserve">письменная контрольная работа - </w:t>
      </w:r>
      <w:r w:rsidRPr="006D2992">
        <w:rPr>
          <w:color w:val="000000"/>
          <w:lang w:val="ru-RU"/>
        </w:rPr>
        <w:t xml:space="preserve">письменный ответ обучающегося на один или систему вопросов (заданий). К письменным </w:t>
      </w:r>
      <w:r w:rsidRPr="006D2992">
        <w:rPr>
          <w:lang w:val="ru-RU"/>
        </w:rPr>
        <w:t>контрольным работам</w:t>
      </w:r>
      <w:r>
        <w:rPr>
          <w:lang w:val="ru-RU"/>
        </w:rPr>
        <w:t xml:space="preserve">, </w:t>
      </w:r>
      <w:r w:rsidRPr="000908EB">
        <w:rPr>
          <w:lang w:val="ru-RU"/>
        </w:rPr>
        <w:t>в том числе с применением электронного обучения и элементов дистанционных образовательных технологий</w:t>
      </w:r>
      <w:r w:rsidRPr="003958CF">
        <w:rPr>
          <w:color w:val="FF0000"/>
          <w:lang w:val="ru-RU"/>
        </w:rPr>
        <w:t xml:space="preserve"> </w:t>
      </w:r>
      <w:r w:rsidRPr="003958CF">
        <w:rPr>
          <w:lang w:val="ru-RU"/>
        </w:rPr>
        <w:t>на усмотрение образовательной организации</w:t>
      </w:r>
      <w:r w:rsidRPr="000908EB">
        <w:rPr>
          <w:lang w:val="ru-RU"/>
        </w:rPr>
        <w:t>,</w:t>
      </w:r>
      <w:r>
        <w:rPr>
          <w:sz w:val="22"/>
          <w:szCs w:val="22"/>
          <w:lang w:val="ru-RU"/>
        </w:rPr>
        <w:t xml:space="preserve"> </w:t>
      </w:r>
      <w:r w:rsidRPr="006D2992">
        <w:rPr>
          <w:color w:val="000000"/>
          <w:lang w:val="ru-RU"/>
        </w:rPr>
        <w:t>относятся: лабораторные, практические, контрольные, творческие работы; письменные отчёты</w:t>
      </w:r>
      <w:r w:rsidRPr="006D2992">
        <w:rPr>
          <w:color w:val="000000"/>
        </w:rPr>
        <w:t>  </w:t>
      </w:r>
      <w:r w:rsidRPr="006D2992">
        <w:rPr>
          <w:color w:val="000000"/>
          <w:lang w:val="ru-RU"/>
        </w:rPr>
        <w:t>о наблюдениях; письменные ответы на вопросы теста (</w:t>
      </w:r>
      <w:r w:rsidRPr="006D2992">
        <w:rPr>
          <w:lang w:val="ru-RU"/>
        </w:rPr>
        <w:t>тестовая работа)</w:t>
      </w:r>
      <w:r w:rsidRPr="006D2992">
        <w:rPr>
          <w:color w:val="000000"/>
          <w:lang w:val="ru-RU"/>
        </w:rPr>
        <w:t>; сочинения, изложения, диктанты, рефераты;</w:t>
      </w:r>
    </w:p>
    <w:p w:rsidR="003958CF" w:rsidRPr="006D2992" w:rsidRDefault="003958CF" w:rsidP="003958CF">
      <w:pPr>
        <w:shd w:val="clear" w:color="auto" w:fill="FFFFFF"/>
        <w:ind w:firstLine="786"/>
        <w:jc w:val="both"/>
        <w:rPr>
          <w:lang w:val="ru-RU"/>
        </w:rPr>
      </w:pPr>
      <w:r w:rsidRPr="006D2992">
        <w:rPr>
          <w:color w:val="000000"/>
          <w:lang w:val="ru-RU"/>
        </w:rPr>
        <w:t>-</w:t>
      </w:r>
      <w:r w:rsidRPr="006D2992">
        <w:rPr>
          <w:lang w:val="ru-RU"/>
        </w:rPr>
        <w:t xml:space="preserve"> </w:t>
      </w:r>
      <w:r w:rsidRPr="006D2992">
        <w:rPr>
          <w:color w:val="000000"/>
          <w:lang w:val="ru-RU"/>
        </w:rPr>
        <w:t>устная проверка</w:t>
      </w:r>
      <w:r w:rsidRPr="006D2992">
        <w:rPr>
          <w:color w:val="000000"/>
        </w:rPr>
        <w:t> </w:t>
      </w:r>
      <w:r w:rsidRPr="006D2992">
        <w:rPr>
          <w:color w:val="000000"/>
          <w:lang w:val="ru-RU"/>
        </w:rPr>
        <w:t>– устный ответ обучающегося на один или систему вопросов в форме ответа на билеты,  беседы, собеседования;</w:t>
      </w:r>
    </w:p>
    <w:p w:rsidR="00AF5947" w:rsidRDefault="003958CF" w:rsidP="002F3483">
      <w:pPr>
        <w:spacing w:line="276" w:lineRule="auto"/>
        <w:ind w:firstLine="709"/>
        <w:jc w:val="both"/>
        <w:outlineLvl w:val="0"/>
        <w:rPr>
          <w:b/>
          <w:u w:val="single"/>
          <w:lang w:val="ru-RU"/>
        </w:rPr>
      </w:pPr>
      <w:r w:rsidRPr="006D2992">
        <w:rPr>
          <w:color w:val="000000"/>
          <w:lang w:val="ru-RU"/>
        </w:rPr>
        <w:t>-комбинированная проверка</w:t>
      </w:r>
      <w:r w:rsidRPr="006D2992">
        <w:rPr>
          <w:color w:val="000000"/>
        </w:rPr>
        <w:t> </w:t>
      </w:r>
      <w:r w:rsidRPr="006D2992">
        <w:rPr>
          <w:color w:val="000000"/>
          <w:lang w:val="ru-RU"/>
        </w:rPr>
        <w:t>- сочетание письменных и устных форм проверок; сочетание нормативов по физической культуре и тестовой работы.</w:t>
      </w:r>
    </w:p>
    <w:p w:rsidR="002C6BF1" w:rsidRPr="009245C8" w:rsidRDefault="002C6BF1" w:rsidP="002C6BF1">
      <w:pPr>
        <w:spacing w:line="276" w:lineRule="auto"/>
        <w:ind w:firstLine="709"/>
        <w:jc w:val="both"/>
        <w:outlineLvl w:val="0"/>
        <w:rPr>
          <w:lang w:val="ru-RU"/>
        </w:rPr>
      </w:pPr>
      <w:r w:rsidRPr="009245C8">
        <w:rPr>
          <w:b/>
          <w:u w:val="single"/>
          <w:lang w:val="ru-RU"/>
        </w:rPr>
        <w:t>О</w:t>
      </w:r>
      <w:r w:rsidR="00E76DC5" w:rsidRPr="009245C8">
        <w:rPr>
          <w:b/>
          <w:u w:val="single"/>
          <w:lang w:val="ru-RU"/>
        </w:rPr>
        <w:t>сновная школа (5-9</w:t>
      </w:r>
      <w:r w:rsidRPr="009245C8">
        <w:rPr>
          <w:b/>
          <w:u w:val="single"/>
          <w:lang w:val="ru-RU"/>
        </w:rPr>
        <w:t xml:space="preserve"> классы)</w:t>
      </w:r>
      <w:r w:rsidRPr="009245C8">
        <w:rPr>
          <w:lang w:val="ru-RU"/>
        </w:rPr>
        <w:t>:</w:t>
      </w:r>
    </w:p>
    <w:tbl>
      <w:tblPr>
        <w:tblW w:w="50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844"/>
        <w:gridCol w:w="1507"/>
        <w:gridCol w:w="1470"/>
        <w:gridCol w:w="36"/>
        <w:gridCol w:w="1507"/>
        <w:gridCol w:w="1509"/>
      </w:tblGrid>
      <w:tr w:rsidR="001052B1" w:rsidRPr="007830A8" w:rsidTr="00893F17">
        <w:trPr>
          <w:trHeight w:val="515"/>
        </w:trPr>
        <w:tc>
          <w:tcPr>
            <w:tcW w:w="888" w:type="pct"/>
            <w:vMerge w:val="restart"/>
            <w:tcBorders>
              <w:top w:val="single" w:sz="4" w:space="0" w:color="auto"/>
              <w:left w:val="single" w:sz="4" w:space="0" w:color="auto"/>
              <w:bottom w:val="single" w:sz="4" w:space="0" w:color="auto"/>
              <w:right w:val="single" w:sz="4" w:space="0" w:color="auto"/>
            </w:tcBorders>
          </w:tcPr>
          <w:p w:rsidR="001052B1" w:rsidRPr="000C1E75" w:rsidRDefault="001052B1" w:rsidP="006C58C8">
            <w:pPr>
              <w:rPr>
                <w:b/>
                <w:sz w:val="18"/>
                <w:szCs w:val="18"/>
                <w:lang w:val="ru-RU" w:eastAsia="en-US"/>
              </w:rPr>
            </w:pPr>
            <w:proofErr w:type="spellStart"/>
            <w:r w:rsidRPr="000C1E75">
              <w:rPr>
                <w:b/>
                <w:sz w:val="18"/>
                <w:szCs w:val="18"/>
                <w:lang w:eastAsia="en-US"/>
              </w:rPr>
              <w:t>Предметные</w:t>
            </w:r>
            <w:proofErr w:type="spellEnd"/>
            <w:r w:rsidRPr="000C1E75">
              <w:rPr>
                <w:b/>
                <w:sz w:val="18"/>
                <w:szCs w:val="18"/>
                <w:lang w:eastAsia="en-US"/>
              </w:rPr>
              <w:t xml:space="preserve"> </w:t>
            </w:r>
            <w:proofErr w:type="spellStart"/>
            <w:r w:rsidRPr="000C1E75">
              <w:rPr>
                <w:b/>
                <w:sz w:val="18"/>
                <w:szCs w:val="18"/>
                <w:lang w:eastAsia="en-US"/>
              </w:rPr>
              <w:t>области</w:t>
            </w:r>
            <w:proofErr w:type="spellEnd"/>
          </w:p>
        </w:tc>
        <w:tc>
          <w:tcPr>
            <w:tcW w:w="963" w:type="pct"/>
            <w:vMerge w:val="restart"/>
            <w:tcBorders>
              <w:top w:val="single" w:sz="4" w:space="0" w:color="auto"/>
              <w:left w:val="single" w:sz="4" w:space="0" w:color="auto"/>
              <w:bottom w:val="single" w:sz="4" w:space="0" w:color="auto"/>
              <w:right w:val="single" w:sz="4" w:space="0" w:color="auto"/>
            </w:tcBorders>
          </w:tcPr>
          <w:p w:rsidR="001052B1" w:rsidRPr="000C1E75" w:rsidRDefault="001052B1" w:rsidP="000C1E75">
            <w:pPr>
              <w:jc w:val="center"/>
              <w:rPr>
                <w:b/>
                <w:sz w:val="18"/>
                <w:szCs w:val="18"/>
                <w:lang w:eastAsia="en-US"/>
              </w:rPr>
            </w:pPr>
            <w:proofErr w:type="spellStart"/>
            <w:r w:rsidRPr="000C1E75">
              <w:rPr>
                <w:b/>
                <w:sz w:val="18"/>
                <w:szCs w:val="18"/>
                <w:lang w:eastAsia="en-US"/>
              </w:rPr>
              <w:t>Учебные</w:t>
            </w:r>
            <w:proofErr w:type="spellEnd"/>
            <w:r w:rsidRPr="000C1E75">
              <w:rPr>
                <w:b/>
                <w:sz w:val="18"/>
                <w:szCs w:val="18"/>
                <w:lang w:eastAsia="en-US"/>
              </w:rPr>
              <w:t xml:space="preserve"> </w:t>
            </w:r>
            <w:proofErr w:type="spellStart"/>
            <w:r w:rsidRPr="000C1E75">
              <w:rPr>
                <w:b/>
                <w:sz w:val="18"/>
                <w:szCs w:val="18"/>
                <w:lang w:eastAsia="en-US"/>
              </w:rPr>
              <w:t>предметы</w:t>
            </w:r>
            <w:proofErr w:type="spellEnd"/>
          </w:p>
        </w:tc>
        <w:tc>
          <w:tcPr>
            <w:tcW w:w="1555" w:type="pct"/>
            <w:gridSpan w:val="2"/>
            <w:tcBorders>
              <w:top w:val="single" w:sz="4" w:space="0" w:color="auto"/>
              <w:left w:val="single" w:sz="4" w:space="0" w:color="auto"/>
              <w:right w:val="single" w:sz="4" w:space="0" w:color="auto"/>
            </w:tcBorders>
            <w:hideMark/>
          </w:tcPr>
          <w:p w:rsidR="001052B1" w:rsidRPr="000C1E75" w:rsidRDefault="001052B1" w:rsidP="006C58C8">
            <w:pPr>
              <w:jc w:val="center"/>
              <w:rPr>
                <w:b/>
                <w:sz w:val="18"/>
                <w:szCs w:val="18"/>
              </w:rPr>
            </w:pPr>
            <w:r w:rsidRPr="000C1E75">
              <w:rPr>
                <w:b/>
                <w:sz w:val="18"/>
                <w:szCs w:val="18"/>
              </w:rPr>
              <w:t xml:space="preserve">5 </w:t>
            </w:r>
            <w:proofErr w:type="spellStart"/>
            <w:r w:rsidRPr="000C1E75">
              <w:rPr>
                <w:b/>
                <w:sz w:val="18"/>
                <w:szCs w:val="18"/>
              </w:rPr>
              <w:t>класс</w:t>
            </w:r>
            <w:proofErr w:type="spellEnd"/>
          </w:p>
        </w:tc>
        <w:tc>
          <w:tcPr>
            <w:tcW w:w="1594" w:type="pct"/>
            <w:gridSpan w:val="3"/>
            <w:tcBorders>
              <w:top w:val="single" w:sz="4" w:space="0" w:color="auto"/>
              <w:left w:val="single" w:sz="4" w:space="0" w:color="auto"/>
              <w:right w:val="single" w:sz="4" w:space="0" w:color="auto"/>
            </w:tcBorders>
          </w:tcPr>
          <w:p w:rsidR="001052B1" w:rsidRPr="000C1E75" w:rsidRDefault="001052B1" w:rsidP="006C58C8">
            <w:pPr>
              <w:jc w:val="center"/>
              <w:rPr>
                <w:b/>
                <w:sz w:val="18"/>
                <w:szCs w:val="18"/>
              </w:rPr>
            </w:pPr>
            <w:r w:rsidRPr="000C1E75">
              <w:rPr>
                <w:b/>
                <w:sz w:val="18"/>
                <w:szCs w:val="18"/>
              </w:rPr>
              <w:t xml:space="preserve">6 </w:t>
            </w:r>
            <w:proofErr w:type="spellStart"/>
            <w:r w:rsidRPr="000C1E75">
              <w:rPr>
                <w:b/>
                <w:sz w:val="18"/>
                <w:szCs w:val="18"/>
              </w:rPr>
              <w:t>класс</w:t>
            </w:r>
            <w:proofErr w:type="spellEnd"/>
          </w:p>
        </w:tc>
      </w:tr>
      <w:tr w:rsidR="001052B1" w:rsidRPr="007830A8" w:rsidTr="00893F17">
        <w:trPr>
          <w:trHeight w:val="409"/>
        </w:trPr>
        <w:tc>
          <w:tcPr>
            <w:tcW w:w="888" w:type="pct"/>
            <w:vMerge/>
            <w:tcBorders>
              <w:top w:val="single" w:sz="4" w:space="0" w:color="auto"/>
              <w:left w:val="single" w:sz="4" w:space="0" w:color="auto"/>
              <w:bottom w:val="single" w:sz="4" w:space="0" w:color="auto"/>
              <w:right w:val="single" w:sz="4" w:space="0" w:color="auto"/>
            </w:tcBorders>
          </w:tcPr>
          <w:p w:rsidR="001052B1" w:rsidRPr="001052B1" w:rsidRDefault="001052B1" w:rsidP="006C58C8">
            <w:pPr>
              <w:jc w:val="center"/>
              <w:rPr>
                <w:sz w:val="18"/>
                <w:szCs w:val="18"/>
              </w:rPr>
            </w:pPr>
          </w:p>
        </w:tc>
        <w:tc>
          <w:tcPr>
            <w:tcW w:w="963" w:type="pct"/>
            <w:vMerge/>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rPr>
            </w:pPr>
          </w:p>
        </w:tc>
        <w:tc>
          <w:tcPr>
            <w:tcW w:w="787" w:type="pct"/>
            <w:tcBorders>
              <w:top w:val="single" w:sz="4" w:space="0" w:color="auto"/>
              <w:left w:val="single" w:sz="4" w:space="0" w:color="auto"/>
              <w:right w:val="single" w:sz="4" w:space="0" w:color="auto"/>
            </w:tcBorders>
            <w:hideMark/>
          </w:tcPr>
          <w:p w:rsidR="001052B1" w:rsidRPr="001052B1" w:rsidRDefault="001052B1" w:rsidP="006C58C8">
            <w:pPr>
              <w:jc w:val="center"/>
              <w:rPr>
                <w:b/>
                <w:sz w:val="18"/>
                <w:szCs w:val="18"/>
              </w:rPr>
            </w:pPr>
            <w:proofErr w:type="spellStart"/>
            <w:r w:rsidRPr="001052B1">
              <w:rPr>
                <w:b/>
                <w:sz w:val="18"/>
                <w:szCs w:val="18"/>
              </w:rPr>
              <w:t>контрольная</w:t>
            </w:r>
            <w:proofErr w:type="spellEnd"/>
            <w:r w:rsidRPr="001052B1">
              <w:rPr>
                <w:b/>
                <w:sz w:val="18"/>
                <w:szCs w:val="18"/>
              </w:rPr>
              <w:t xml:space="preserve"> </w:t>
            </w:r>
            <w:proofErr w:type="spellStart"/>
            <w:r w:rsidRPr="001052B1">
              <w:rPr>
                <w:b/>
                <w:sz w:val="18"/>
                <w:szCs w:val="18"/>
              </w:rPr>
              <w:t>работа</w:t>
            </w:r>
            <w:proofErr w:type="spellEnd"/>
          </w:p>
        </w:tc>
        <w:tc>
          <w:tcPr>
            <w:tcW w:w="787" w:type="pct"/>
            <w:gridSpan w:val="2"/>
            <w:tcBorders>
              <w:top w:val="single" w:sz="4" w:space="0" w:color="auto"/>
              <w:left w:val="single" w:sz="4" w:space="0" w:color="auto"/>
              <w:right w:val="single" w:sz="4" w:space="0" w:color="auto"/>
            </w:tcBorders>
          </w:tcPr>
          <w:p w:rsidR="001052B1" w:rsidRPr="001052B1" w:rsidRDefault="001052B1" w:rsidP="006C58C8">
            <w:pPr>
              <w:jc w:val="center"/>
              <w:rPr>
                <w:b/>
                <w:sz w:val="18"/>
                <w:szCs w:val="18"/>
              </w:rPr>
            </w:pPr>
            <w:proofErr w:type="spellStart"/>
            <w:r w:rsidRPr="001052B1">
              <w:rPr>
                <w:b/>
                <w:sz w:val="18"/>
                <w:szCs w:val="18"/>
              </w:rPr>
              <w:t>экзамен</w:t>
            </w:r>
            <w:proofErr w:type="spellEnd"/>
          </w:p>
        </w:tc>
        <w:tc>
          <w:tcPr>
            <w:tcW w:w="787" w:type="pct"/>
            <w:tcBorders>
              <w:top w:val="single" w:sz="4" w:space="0" w:color="auto"/>
              <w:left w:val="single" w:sz="4" w:space="0" w:color="auto"/>
              <w:right w:val="single" w:sz="4" w:space="0" w:color="auto"/>
            </w:tcBorders>
          </w:tcPr>
          <w:p w:rsidR="001052B1" w:rsidRPr="001052B1" w:rsidRDefault="001052B1" w:rsidP="006C58C8">
            <w:pPr>
              <w:jc w:val="center"/>
              <w:rPr>
                <w:b/>
                <w:sz w:val="18"/>
                <w:szCs w:val="18"/>
              </w:rPr>
            </w:pPr>
            <w:proofErr w:type="spellStart"/>
            <w:r w:rsidRPr="001052B1">
              <w:rPr>
                <w:b/>
                <w:sz w:val="18"/>
                <w:szCs w:val="18"/>
              </w:rPr>
              <w:t>контрольная</w:t>
            </w:r>
            <w:proofErr w:type="spellEnd"/>
            <w:r w:rsidRPr="001052B1">
              <w:rPr>
                <w:b/>
                <w:sz w:val="18"/>
                <w:szCs w:val="18"/>
              </w:rPr>
              <w:t xml:space="preserve"> </w:t>
            </w:r>
            <w:proofErr w:type="spellStart"/>
            <w:r w:rsidRPr="001052B1">
              <w:rPr>
                <w:b/>
                <w:sz w:val="18"/>
                <w:szCs w:val="18"/>
              </w:rPr>
              <w:t>работа</w:t>
            </w:r>
            <w:proofErr w:type="spellEnd"/>
          </w:p>
        </w:tc>
        <w:tc>
          <w:tcPr>
            <w:tcW w:w="788" w:type="pct"/>
            <w:tcBorders>
              <w:top w:val="single" w:sz="4" w:space="0" w:color="auto"/>
              <w:left w:val="single" w:sz="4" w:space="0" w:color="auto"/>
              <w:right w:val="single" w:sz="4" w:space="0" w:color="auto"/>
            </w:tcBorders>
          </w:tcPr>
          <w:p w:rsidR="001052B1" w:rsidRPr="001052B1" w:rsidRDefault="001052B1" w:rsidP="006C58C8">
            <w:pPr>
              <w:jc w:val="center"/>
              <w:rPr>
                <w:b/>
                <w:sz w:val="18"/>
                <w:szCs w:val="18"/>
              </w:rPr>
            </w:pPr>
            <w:proofErr w:type="spellStart"/>
            <w:r w:rsidRPr="001052B1">
              <w:rPr>
                <w:b/>
                <w:sz w:val="18"/>
                <w:szCs w:val="18"/>
              </w:rPr>
              <w:t>экзамен</w:t>
            </w:r>
            <w:proofErr w:type="spellEnd"/>
          </w:p>
        </w:tc>
      </w:tr>
      <w:tr w:rsidR="001052B1" w:rsidRPr="007830A8" w:rsidTr="00893F17">
        <w:tc>
          <w:tcPr>
            <w:tcW w:w="888" w:type="pct"/>
            <w:vMerge w:val="restart"/>
            <w:tcBorders>
              <w:top w:val="single" w:sz="4" w:space="0" w:color="auto"/>
              <w:left w:val="single" w:sz="4" w:space="0" w:color="auto"/>
              <w:right w:val="single" w:sz="4" w:space="0" w:color="auto"/>
            </w:tcBorders>
            <w:hideMark/>
          </w:tcPr>
          <w:p w:rsidR="001052B1" w:rsidRPr="000C1E75" w:rsidRDefault="001052B1" w:rsidP="006C58C8">
            <w:pPr>
              <w:rPr>
                <w:b/>
                <w:sz w:val="18"/>
                <w:szCs w:val="18"/>
                <w:lang w:val="ru-RU" w:eastAsia="en-US"/>
              </w:rPr>
            </w:pPr>
            <w:r w:rsidRPr="000C1E75">
              <w:rPr>
                <w:b/>
                <w:sz w:val="18"/>
                <w:szCs w:val="18"/>
                <w:lang w:val="ru-RU" w:eastAsia="en-US"/>
              </w:rPr>
              <w:t>Русский язык и литература</w:t>
            </w:r>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val="ru-RU" w:eastAsia="en-US"/>
              </w:rPr>
            </w:pPr>
            <w:r w:rsidRPr="001052B1">
              <w:rPr>
                <w:sz w:val="18"/>
                <w:szCs w:val="18"/>
                <w:lang w:val="ru-RU" w:eastAsia="en-US"/>
              </w:rPr>
              <w:t>Русский язык</w:t>
            </w:r>
          </w:p>
        </w:tc>
        <w:tc>
          <w:tcPr>
            <w:tcW w:w="787" w:type="pct"/>
            <w:tcBorders>
              <w:top w:val="single" w:sz="4" w:space="0" w:color="auto"/>
              <w:left w:val="single" w:sz="4" w:space="0" w:color="auto"/>
              <w:right w:val="single" w:sz="4" w:space="0" w:color="auto"/>
            </w:tcBorders>
          </w:tcPr>
          <w:p w:rsidR="001052B1" w:rsidRPr="001052B1" w:rsidRDefault="001052B1" w:rsidP="006C58C8">
            <w:pPr>
              <w:rPr>
                <w:sz w:val="18"/>
                <w:szCs w:val="18"/>
                <w:lang w:val="ru-RU" w:eastAsia="en-US"/>
              </w:rPr>
            </w:pPr>
          </w:p>
        </w:tc>
        <w:tc>
          <w:tcPr>
            <w:tcW w:w="787" w:type="pct"/>
            <w:gridSpan w:val="2"/>
            <w:tcBorders>
              <w:top w:val="single" w:sz="4" w:space="0" w:color="auto"/>
              <w:left w:val="single" w:sz="4" w:space="0" w:color="auto"/>
              <w:right w:val="single" w:sz="4" w:space="0" w:color="auto"/>
            </w:tcBorders>
          </w:tcPr>
          <w:p w:rsidR="001052B1" w:rsidRPr="001052B1" w:rsidRDefault="0012405B" w:rsidP="006C58C8">
            <w:pPr>
              <w:rPr>
                <w:b/>
                <w:sz w:val="18"/>
                <w:szCs w:val="18"/>
                <w:lang w:val="ru-RU" w:eastAsia="en-US"/>
              </w:rPr>
            </w:pPr>
            <w:r>
              <w:rPr>
                <w:b/>
                <w:sz w:val="18"/>
                <w:szCs w:val="18"/>
                <w:lang w:val="ru-RU"/>
              </w:rPr>
              <w:t>письменная контрольная работа</w:t>
            </w:r>
          </w:p>
        </w:tc>
        <w:tc>
          <w:tcPr>
            <w:tcW w:w="787" w:type="pct"/>
            <w:tcBorders>
              <w:top w:val="single" w:sz="4" w:space="0" w:color="auto"/>
              <w:left w:val="single" w:sz="4" w:space="0" w:color="auto"/>
              <w:right w:val="single" w:sz="4" w:space="0" w:color="auto"/>
            </w:tcBorders>
          </w:tcPr>
          <w:p w:rsidR="001052B1" w:rsidRPr="001052B1" w:rsidRDefault="001052B1" w:rsidP="006C58C8">
            <w:pPr>
              <w:rPr>
                <w:sz w:val="18"/>
                <w:szCs w:val="18"/>
                <w:lang w:val="ru-RU" w:eastAsia="en-US"/>
              </w:rPr>
            </w:pPr>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2405B" w:rsidP="006C58C8">
            <w:pPr>
              <w:rPr>
                <w:b/>
                <w:sz w:val="18"/>
                <w:szCs w:val="18"/>
                <w:lang w:val="ru-RU" w:eastAsia="en-US"/>
              </w:rPr>
            </w:pPr>
            <w:r>
              <w:rPr>
                <w:b/>
                <w:sz w:val="18"/>
                <w:szCs w:val="18"/>
                <w:lang w:val="ru-RU"/>
              </w:rPr>
              <w:t>письменная контрольная работа</w:t>
            </w:r>
          </w:p>
        </w:tc>
      </w:tr>
      <w:tr w:rsidR="001052B1" w:rsidRPr="007830A8" w:rsidTr="00893F17">
        <w:tc>
          <w:tcPr>
            <w:tcW w:w="888" w:type="pct"/>
            <w:vMerge/>
            <w:tcBorders>
              <w:left w:val="single" w:sz="4" w:space="0" w:color="auto"/>
              <w:bottom w:val="single" w:sz="4" w:space="0" w:color="auto"/>
              <w:right w:val="single" w:sz="4" w:space="0" w:color="auto"/>
            </w:tcBorders>
            <w:vAlign w:val="center"/>
            <w:hideMark/>
          </w:tcPr>
          <w:p w:rsidR="001052B1" w:rsidRPr="000C1E75" w:rsidRDefault="001052B1" w:rsidP="006C58C8">
            <w:pPr>
              <w:widowControl/>
              <w:autoSpaceDE/>
              <w:autoSpaceDN/>
              <w:adjustRightInd/>
              <w:rPr>
                <w:b/>
                <w:sz w:val="18"/>
                <w:szCs w:val="18"/>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eastAsia="en-US"/>
              </w:rPr>
            </w:pPr>
            <w:proofErr w:type="spellStart"/>
            <w:r w:rsidRPr="001052B1">
              <w:rPr>
                <w:sz w:val="18"/>
                <w:szCs w:val="18"/>
                <w:lang w:eastAsia="en-US"/>
              </w:rPr>
              <w:t>Литература</w:t>
            </w:r>
            <w:proofErr w:type="spellEnd"/>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b/>
                <w:sz w:val="18"/>
                <w:szCs w:val="18"/>
                <w:lang w:eastAsia="en-US"/>
              </w:rPr>
            </w:pPr>
          </w:p>
        </w:tc>
      </w:tr>
      <w:tr w:rsidR="0012405B" w:rsidRPr="007830A8" w:rsidTr="009245C8">
        <w:tc>
          <w:tcPr>
            <w:tcW w:w="888" w:type="pct"/>
            <w:vMerge w:val="restart"/>
            <w:tcBorders>
              <w:top w:val="single" w:sz="4" w:space="0" w:color="auto"/>
              <w:left w:val="single" w:sz="4" w:space="0" w:color="auto"/>
              <w:right w:val="single" w:sz="4" w:space="0" w:color="auto"/>
            </w:tcBorders>
            <w:vAlign w:val="center"/>
            <w:hideMark/>
          </w:tcPr>
          <w:p w:rsidR="0012405B" w:rsidRPr="000C1E75" w:rsidRDefault="0012405B" w:rsidP="0012405B">
            <w:pPr>
              <w:widowControl/>
              <w:autoSpaceDE/>
              <w:autoSpaceDN/>
              <w:adjustRightInd/>
              <w:rPr>
                <w:b/>
                <w:sz w:val="18"/>
                <w:szCs w:val="18"/>
                <w:lang w:val="ru-RU" w:eastAsia="en-US"/>
              </w:rPr>
            </w:pPr>
            <w:r>
              <w:rPr>
                <w:b/>
                <w:sz w:val="18"/>
                <w:szCs w:val="18"/>
                <w:lang w:val="ru-RU" w:eastAsia="en-US"/>
              </w:rPr>
              <w:t>Иностранные языки</w:t>
            </w:r>
          </w:p>
        </w:tc>
        <w:tc>
          <w:tcPr>
            <w:tcW w:w="963" w:type="pct"/>
            <w:tcBorders>
              <w:top w:val="single" w:sz="4" w:space="0" w:color="auto"/>
              <w:left w:val="single" w:sz="4" w:space="0" w:color="auto"/>
              <w:bottom w:val="single" w:sz="4" w:space="0" w:color="auto"/>
              <w:right w:val="single" w:sz="4" w:space="0" w:color="auto"/>
            </w:tcBorders>
            <w:hideMark/>
          </w:tcPr>
          <w:p w:rsidR="0012405B" w:rsidRPr="001052B1" w:rsidRDefault="0012405B" w:rsidP="0012405B">
            <w:pPr>
              <w:rPr>
                <w:sz w:val="18"/>
                <w:szCs w:val="18"/>
                <w:lang w:val="ru-RU" w:eastAsia="en-US"/>
              </w:rPr>
            </w:pPr>
            <w:r w:rsidRPr="001052B1">
              <w:rPr>
                <w:sz w:val="18"/>
                <w:szCs w:val="18"/>
                <w:lang w:val="ru-RU" w:eastAsia="en-US"/>
              </w:rPr>
              <w:t>Иностранный язык</w:t>
            </w:r>
            <w:r>
              <w:rPr>
                <w:sz w:val="18"/>
                <w:szCs w:val="18"/>
                <w:lang w:val="ru-RU" w:eastAsia="en-US"/>
              </w:rPr>
              <w:t xml:space="preserve"> (английский)</w:t>
            </w:r>
          </w:p>
        </w:tc>
        <w:tc>
          <w:tcPr>
            <w:tcW w:w="787" w:type="pct"/>
            <w:tcBorders>
              <w:left w:val="single" w:sz="4" w:space="0" w:color="auto"/>
              <w:right w:val="single" w:sz="4" w:space="0" w:color="auto"/>
            </w:tcBorders>
          </w:tcPr>
          <w:p w:rsidR="0012405B" w:rsidRPr="0012405B" w:rsidRDefault="0012405B" w:rsidP="0012405B">
            <w:r w:rsidRPr="0012405B">
              <w:rPr>
                <w:sz w:val="18"/>
                <w:szCs w:val="18"/>
                <w:lang w:val="ru-RU"/>
              </w:rPr>
              <w:t>письменная контрольная работа</w:t>
            </w:r>
          </w:p>
        </w:tc>
        <w:tc>
          <w:tcPr>
            <w:tcW w:w="787" w:type="pct"/>
            <w:gridSpan w:val="2"/>
            <w:tcBorders>
              <w:left w:val="single" w:sz="4" w:space="0" w:color="auto"/>
              <w:right w:val="single" w:sz="4" w:space="0" w:color="auto"/>
            </w:tcBorders>
          </w:tcPr>
          <w:p w:rsidR="0012405B" w:rsidRPr="001052B1" w:rsidRDefault="0012405B" w:rsidP="0012405B">
            <w:pPr>
              <w:rPr>
                <w:b/>
                <w:sz w:val="18"/>
                <w:szCs w:val="18"/>
                <w:lang w:val="ru-RU" w:eastAsia="en-US"/>
              </w:rPr>
            </w:pPr>
          </w:p>
        </w:tc>
        <w:tc>
          <w:tcPr>
            <w:tcW w:w="787" w:type="pct"/>
            <w:tcBorders>
              <w:left w:val="single" w:sz="4" w:space="0" w:color="auto"/>
              <w:right w:val="single" w:sz="4" w:space="0" w:color="auto"/>
            </w:tcBorders>
          </w:tcPr>
          <w:p w:rsidR="0012405B" w:rsidRPr="001052B1" w:rsidRDefault="0012405B" w:rsidP="0012405B">
            <w:pPr>
              <w:rPr>
                <w:sz w:val="18"/>
                <w:szCs w:val="18"/>
                <w:lang w:val="ru-RU" w:eastAsia="en-US"/>
              </w:rPr>
            </w:pPr>
          </w:p>
        </w:tc>
        <w:tc>
          <w:tcPr>
            <w:tcW w:w="788" w:type="pct"/>
            <w:tcBorders>
              <w:top w:val="single" w:sz="4" w:space="0" w:color="auto"/>
              <w:left w:val="single" w:sz="4" w:space="0" w:color="auto"/>
              <w:bottom w:val="single" w:sz="4" w:space="0" w:color="auto"/>
              <w:right w:val="single" w:sz="4" w:space="0" w:color="auto"/>
            </w:tcBorders>
          </w:tcPr>
          <w:p w:rsidR="0012405B" w:rsidRPr="001052B1" w:rsidRDefault="0012405B" w:rsidP="0012405B">
            <w:pPr>
              <w:rPr>
                <w:b/>
                <w:sz w:val="18"/>
                <w:szCs w:val="18"/>
                <w:lang w:eastAsia="en-US"/>
              </w:rPr>
            </w:pPr>
            <w:r w:rsidRPr="002F3483">
              <w:rPr>
                <w:b/>
                <w:sz w:val="18"/>
                <w:szCs w:val="18"/>
                <w:lang w:val="ru-RU"/>
              </w:rPr>
              <w:t>устный экзамен по билетам</w:t>
            </w:r>
          </w:p>
        </w:tc>
      </w:tr>
      <w:tr w:rsidR="0012405B" w:rsidRPr="007830A8" w:rsidTr="00722951">
        <w:tc>
          <w:tcPr>
            <w:tcW w:w="888" w:type="pct"/>
            <w:vMerge/>
            <w:tcBorders>
              <w:left w:val="single" w:sz="4" w:space="0" w:color="auto"/>
              <w:right w:val="single" w:sz="4" w:space="0" w:color="auto"/>
            </w:tcBorders>
            <w:vAlign w:val="center"/>
          </w:tcPr>
          <w:p w:rsidR="0012405B" w:rsidRDefault="0012405B" w:rsidP="0012405B">
            <w:pPr>
              <w:widowControl/>
              <w:autoSpaceDE/>
              <w:autoSpaceDN/>
              <w:adjustRightInd/>
              <w:rPr>
                <w:b/>
                <w:sz w:val="18"/>
                <w:szCs w:val="18"/>
                <w:lang w:val="ru-RU" w:eastAsia="en-US"/>
              </w:rPr>
            </w:pPr>
          </w:p>
        </w:tc>
        <w:tc>
          <w:tcPr>
            <w:tcW w:w="963" w:type="pct"/>
            <w:tcBorders>
              <w:top w:val="single" w:sz="4" w:space="0" w:color="auto"/>
              <w:left w:val="single" w:sz="4" w:space="0" w:color="auto"/>
              <w:bottom w:val="single" w:sz="4" w:space="0" w:color="auto"/>
              <w:right w:val="single" w:sz="4" w:space="0" w:color="auto"/>
            </w:tcBorders>
          </w:tcPr>
          <w:p w:rsidR="0012405B" w:rsidRPr="001052B1" w:rsidRDefault="0012405B" w:rsidP="0012405B">
            <w:pPr>
              <w:rPr>
                <w:sz w:val="18"/>
                <w:szCs w:val="18"/>
                <w:lang w:val="ru-RU" w:eastAsia="en-US"/>
              </w:rPr>
            </w:pPr>
            <w:r>
              <w:rPr>
                <w:sz w:val="18"/>
                <w:szCs w:val="18"/>
                <w:lang w:val="ru-RU" w:eastAsia="en-US"/>
              </w:rPr>
              <w:t>Второй иностранный язык (французский)</w:t>
            </w:r>
          </w:p>
        </w:tc>
        <w:tc>
          <w:tcPr>
            <w:tcW w:w="787" w:type="pct"/>
            <w:tcBorders>
              <w:left w:val="single" w:sz="4" w:space="0" w:color="auto"/>
              <w:right w:val="single" w:sz="4" w:space="0" w:color="auto"/>
            </w:tcBorders>
          </w:tcPr>
          <w:p w:rsidR="0012405B" w:rsidRPr="0012405B" w:rsidRDefault="0012405B" w:rsidP="0012405B">
            <w:r w:rsidRPr="0012405B">
              <w:rPr>
                <w:sz w:val="18"/>
                <w:szCs w:val="18"/>
                <w:lang w:val="ru-RU"/>
              </w:rPr>
              <w:t>письменная контрольная работа</w:t>
            </w:r>
          </w:p>
        </w:tc>
        <w:tc>
          <w:tcPr>
            <w:tcW w:w="787" w:type="pct"/>
            <w:gridSpan w:val="2"/>
            <w:tcBorders>
              <w:left w:val="single" w:sz="4" w:space="0" w:color="auto"/>
              <w:right w:val="single" w:sz="4" w:space="0" w:color="auto"/>
            </w:tcBorders>
          </w:tcPr>
          <w:p w:rsidR="0012405B" w:rsidRPr="001052B1" w:rsidRDefault="0012405B" w:rsidP="0012405B">
            <w:pPr>
              <w:rPr>
                <w:b/>
                <w:sz w:val="18"/>
                <w:szCs w:val="18"/>
                <w:lang w:val="ru-RU" w:eastAsia="en-US"/>
              </w:rPr>
            </w:pPr>
          </w:p>
        </w:tc>
        <w:tc>
          <w:tcPr>
            <w:tcW w:w="787" w:type="pct"/>
            <w:tcBorders>
              <w:left w:val="single" w:sz="4" w:space="0" w:color="auto"/>
              <w:right w:val="single" w:sz="4" w:space="0" w:color="auto"/>
            </w:tcBorders>
          </w:tcPr>
          <w:p w:rsidR="0012405B" w:rsidRPr="001052B1" w:rsidRDefault="0012405B" w:rsidP="0012405B">
            <w:pPr>
              <w:rPr>
                <w:sz w:val="18"/>
                <w:szCs w:val="18"/>
                <w:lang w:val="ru-RU" w:eastAsia="en-US"/>
              </w:rPr>
            </w:pPr>
          </w:p>
        </w:tc>
        <w:tc>
          <w:tcPr>
            <w:tcW w:w="788" w:type="pct"/>
            <w:tcBorders>
              <w:top w:val="single" w:sz="4" w:space="0" w:color="auto"/>
              <w:left w:val="single" w:sz="4" w:space="0" w:color="auto"/>
              <w:bottom w:val="single" w:sz="4" w:space="0" w:color="auto"/>
              <w:right w:val="single" w:sz="4" w:space="0" w:color="auto"/>
            </w:tcBorders>
          </w:tcPr>
          <w:p w:rsidR="0012405B" w:rsidRPr="001052B1" w:rsidRDefault="0012405B" w:rsidP="0012405B">
            <w:pPr>
              <w:rPr>
                <w:b/>
                <w:sz w:val="18"/>
                <w:szCs w:val="18"/>
              </w:rPr>
            </w:pPr>
          </w:p>
        </w:tc>
      </w:tr>
      <w:tr w:rsidR="001052B1" w:rsidRPr="007830A8" w:rsidTr="00893F17">
        <w:tc>
          <w:tcPr>
            <w:tcW w:w="888" w:type="pct"/>
            <w:vMerge w:val="restart"/>
            <w:tcBorders>
              <w:top w:val="single" w:sz="4" w:space="0" w:color="auto"/>
              <w:left w:val="single" w:sz="4" w:space="0" w:color="auto"/>
              <w:right w:val="single" w:sz="4" w:space="0" w:color="auto"/>
            </w:tcBorders>
            <w:hideMark/>
          </w:tcPr>
          <w:p w:rsidR="001052B1" w:rsidRPr="000C1E75" w:rsidRDefault="001052B1" w:rsidP="006C58C8">
            <w:pPr>
              <w:rPr>
                <w:b/>
                <w:sz w:val="18"/>
                <w:szCs w:val="18"/>
                <w:lang w:eastAsia="en-US"/>
              </w:rPr>
            </w:pPr>
            <w:proofErr w:type="spellStart"/>
            <w:r w:rsidRPr="000C1E75">
              <w:rPr>
                <w:b/>
                <w:sz w:val="18"/>
                <w:szCs w:val="18"/>
                <w:lang w:eastAsia="en-US"/>
              </w:rPr>
              <w:t>Математика</w:t>
            </w:r>
            <w:proofErr w:type="spellEnd"/>
            <w:r w:rsidRPr="000C1E75">
              <w:rPr>
                <w:b/>
                <w:sz w:val="18"/>
                <w:szCs w:val="18"/>
                <w:lang w:eastAsia="en-US"/>
              </w:rPr>
              <w:t xml:space="preserve"> и </w:t>
            </w:r>
            <w:proofErr w:type="spellStart"/>
            <w:r w:rsidRPr="000C1E75">
              <w:rPr>
                <w:b/>
                <w:sz w:val="18"/>
                <w:szCs w:val="18"/>
                <w:lang w:eastAsia="en-US"/>
              </w:rPr>
              <w:t>информатика</w:t>
            </w:r>
            <w:proofErr w:type="spellEnd"/>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val="ru-RU" w:eastAsia="en-US"/>
              </w:rPr>
            </w:pPr>
            <w:r w:rsidRPr="001052B1">
              <w:rPr>
                <w:sz w:val="18"/>
                <w:szCs w:val="18"/>
                <w:lang w:val="ru-RU" w:eastAsia="en-US"/>
              </w:rPr>
              <w:t xml:space="preserve">Математика </w:t>
            </w: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
        </w:tc>
        <w:tc>
          <w:tcPr>
            <w:tcW w:w="787" w:type="pct"/>
            <w:gridSpan w:val="2"/>
            <w:tcBorders>
              <w:left w:val="single" w:sz="4" w:space="0" w:color="auto"/>
              <w:right w:val="single" w:sz="4" w:space="0" w:color="auto"/>
            </w:tcBorders>
          </w:tcPr>
          <w:p w:rsidR="001052B1" w:rsidRPr="001052B1" w:rsidRDefault="0012405B" w:rsidP="006C58C8">
            <w:pPr>
              <w:rPr>
                <w:b/>
                <w:sz w:val="18"/>
                <w:szCs w:val="18"/>
                <w:lang w:val="ru-RU" w:eastAsia="en-US"/>
              </w:rPr>
            </w:pPr>
            <w:r>
              <w:rPr>
                <w:b/>
                <w:sz w:val="18"/>
                <w:szCs w:val="18"/>
                <w:lang w:val="ru-RU"/>
              </w:rPr>
              <w:t>письменная контрольная работа</w:t>
            </w: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
        </w:tc>
        <w:tc>
          <w:tcPr>
            <w:tcW w:w="788" w:type="pct"/>
            <w:tcBorders>
              <w:top w:val="single" w:sz="4" w:space="0" w:color="auto"/>
              <w:left w:val="single" w:sz="4" w:space="0" w:color="auto"/>
              <w:bottom w:val="single" w:sz="4" w:space="0" w:color="auto"/>
              <w:right w:val="single" w:sz="4" w:space="0" w:color="auto"/>
            </w:tcBorders>
            <w:hideMark/>
          </w:tcPr>
          <w:p w:rsidR="001052B1" w:rsidRPr="0012405B" w:rsidRDefault="0012405B" w:rsidP="006C58C8">
            <w:pPr>
              <w:rPr>
                <w:b/>
                <w:sz w:val="18"/>
                <w:szCs w:val="18"/>
                <w:lang w:val="ru-RU" w:eastAsia="en-US"/>
              </w:rPr>
            </w:pPr>
            <w:r>
              <w:rPr>
                <w:b/>
                <w:sz w:val="18"/>
                <w:szCs w:val="18"/>
                <w:lang w:val="ru-RU"/>
              </w:rPr>
              <w:t>письменная контрольная работа</w:t>
            </w:r>
          </w:p>
        </w:tc>
      </w:tr>
      <w:tr w:rsidR="001052B1" w:rsidRPr="007830A8" w:rsidTr="00893F17">
        <w:tc>
          <w:tcPr>
            <w:tcW w:w="888" w:type="pct"/>
            <w:vMerge/>
            <w:tcBorders>
              <w:left w:val="single" w:sz="4" w:space="0" w:color="auto"/>
              <w:bottom w:val="single" w:sz="4" w:space="0" w:color="auto"/>
              <w:right w:val="single" w:sz="4" w:space="0" w:color="auto"/>
            </w:tcBorders>
          </w:tcPr>
          <w:p w:rsidR="001052B1" w:rsidRPr="000C1E75" w:rsidRDefault="001052B1" w:rsidP="006C58C8">
            <w:pPr>
              <w:rPr>
                <w:b/>
                <w:sz w:val="18"/>
                <w:szCs w:val="18"/>
                <w:lang w:eastAsia="en-US"/>
              </w:rPr>
            </w:pPr>
          </w:p>
        </w:tc>
        <w:tc>
          <w:tcPr>
            <w:tcW w:w="963"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lang w:val="ru-RU" w:eastAsia="en-US"/>
              </w:rPr>
            </w:pPr>
            <w:r w:rsidRPr="001052B1">
              <w:rPr>
                <w:sz w:val="18"/>
                <w:szCs w:val="18"/>
                <w:lang w:val="ru-RU" w:eastAsia="en-US"/>
              </w:rPr>
              <w:t>Информатика</w:t>
            </w: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практическая</w:t>
            </w:r>
            <w:proofErr w:type="spellEnd"/>
            <w:r w:rsidRPr="001052B1">
              <w:rPr>
                <w:sz w:val="18"/>
                <w:szCs w:val="18"/>
              </w:rPr>
              <w:t xml:space="preserve"> </w:t>
            </w:r>
            <w:proofErr w:type="spellStart"/>
            <w:r w:rsidRPr="001052B1">
              <w:rPr>
                <w:sz w:val="18"/>
                <w:szCs w:val="18"/>
              </w:rPr>
              <w:t>работа</w:t>
            </w:r>
            <w:proofErr w:type="spellEnd"/>
          </w:p>
        </w:tc>
        <w:tc>
          <w:tcPr>
            <w:tcW w:w="787" w:type="pct"/>
            <w:gridSpan w:val="2"/>
            <w:tcBorders>
              <w:left w:val="single" w:sz="4" w:space="0" w:color="auto"/>
              <w:right w:val="single" w:sz="4" w:space="0" w:color="auto"/>
            </w:tcBorders>
          </w:tcPr>
          <w:p w:rsidR="001052B1" w:rsidRPr="001052B1" w:rsidRDefault="001052B1" w:rsidP="006C58C8">
            <w:pPr>
              <w:rPr>
                <w:b/>
                <w:sz w:val="18"/>
                <w:szCs w:val="18"/>
              </w:rPr>
            </w:pPr>
          </w:p>
        </w:tc>
        <w:tc>
          <w:tcPr>
            <w:tcW w:w="787" w:type="pct"/>
            <w:tcBorders>
              <w:left w:val="single" w:sz="4" w:space="0" w:color="auto"/>
              <w:right w:val="single" w:sz="4" w:space="0" w:color="auto"/>
            </w:tcBorders>
          </w:tcPr>
          <w:p w:rsidR="001052B1" w:rsidRPr="001052B1" w:rsidRDefault="001052B1" w:rsidP="006C58C8">
            <w:pPr>
              <w:rPr>
                <w:sz w:val="18"/>
                <w:szCs w:val="18"/>
              </w:rPr>
            </w:pPr>
            <w:proofErr w:type="spellStart"/>
            <w:r w:rsidRPr="001052B1">
              <w:rPr>
                <w:sz w:val="18"/>
                <w:szCs w:val="18"/>
              </w:rPr>
              <w:t>практическая</w:t>
            </w:r>
            <w:proofErr w:type="spellEnd"/>
            <w:r w:rsidRPr="001052B1">
              <w:rPr>
                <w:sz w:val="18"/>
                <w:szCs w:val="18"/>
              </w:rPr>
              <w:t xml:space="preserve"> </w:t>
            </w:r>
            <w:proofErr w:type="spellStart"/>
            <w:r w:rsidRPr="001052B1">
              <w:rPr>
                <w:sz w:val="18"/>
                <w:szCs w:val="18"/>
              </w:rPr>
              <w:t>работа</w:t>
            </w:r>
            <w:proofErr w:type="spellEnd"/>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rPr>
            </w:pPr>
          </w:p>
        </w:tc>
      </w:tr>
      <w:tr w:rsidR="003C234B" w:rsidRPr="007830A8" w:rsidTr="00893F17">
        <w:tc>
          <w:tcPr>
            <w:tcW w:w="888" w:type="pct"/>
            <w:tcBorders>
              <w:left w:val="single" w:sz="4" w:space="0" w:color="auto"/>
              <w:bottom w:val="single" w:sz="4" w:space="0" w:color="auto"/>
              <w:right w:val="single" w:sz="4" w:space="0" w:color="auto"/>
            </w:tcBorders>
          </w:tcPr>
          <w:p w:rsidR="003C234B" w:rsidRPr="003C234B" w:rsidRDefault="003C234B" w:rsidP="006C58C8">
            <w:pPr>
              <w:rPr>
                <w:b/>
                <w:sz w:val="18"/>
                <w:szCs w:val="18"/>
                <w:lang w:val="ru-RU" w:eastAsia="en-US"/>
              </w:rPr>
            </w:pPr>
            <w:r w:rsidRPr="003C234B">
              <w:rPr>
                <w:b/>
                <w:sz w:val="18"/>
                <w:szCs w:val="18"/>
                <w:lang w:val="ru-RU" w:eastAsia="en-US"/>
              </w:rPr>
              <w:t>ОДНКНР</w:t>
            </w:r>
          </w:p>
        </w:tc>
        <w:tc>
          <w:tcPr>
            <w:tcW w:w="963" w:type="pct"/>
            <w:tcBorders>
              <w:top w:val="single" w:sz="4" w:space="0" w:color="auto"/>
              <w:left w:val="single" w:sz="4" w:space="0" w:color="auto"/>
              <w:bottom w:val="single" w:sz="4" w:space="0" w:color="auto"/>
              <w:right w:val="single" w:sz="4" w:space="0" w:color="auto"/>
            </w:tcBorders>
          </w:tcPr>
          <w:p w:rsidR="003C234B" w:rsidRPr="003C234B" w:rsidRDefault="003C234B" w:rsidP="006C58C8">
            <w:pPr>
              <w:rPr>
                <w:sz w:val="18"/>
                <w:szCs w:val="18"/>
                <w:lang w:val="ru-RU" w:eastAsia="en-US"/>
              </w:rPr>
            </w:pPr>
            <w:r w:rsidRPr="003C234B">
              <w:rPr>
                <w:sz w:val="18"/>
                <w:szCs w:val="18"/>
                <w:lang w:val="ru-RU" w:eastAsia="en-US"/>
              </w:rPr>
              <w:t>ОДНКНР</w:t>
            </w:r>
          </w:p>
        </w:tc>
        <w:tc>
          <w:tcPr>
            <w:tcW w:w="787" w:type="pct"/>
            <w:tcBorders>
              <w:left w:val="single" w:sz="4" w:space="0" w:color="auto"/>
              <w:right w:val="single" w:sz="4" w:space="0" w:color="auto"/>
            </w:tcBorders>
          </w:tcPr>
          <w:p w:rsidR="003C234B" w:rsidRPr="001052B1" w:rsidRDefault="0012405B" w:rsidP="006C58C8">
            <w:pPr>
              <w:rPr>
                <w:sz w:val="18"/>
                <w:szCs w:val="18"/>
              </w:rPr>
            </w:pPr>
            <w:r w:rsidRPr="0012405B">
              <w:rPr>
                <w:sz w:val="18"/>
                <w:szCs w:val="18"/>
                <w:lang w:val="ru-RU"/>
              </w:rPr>
              <w:t>письменная контрольная работа</w:t>
            </w:r>
          </w:p>
        </w:tc>
        <w:tc>
          <w:tcPr>
            <w:tcW w:w="787" w:type="pct"/>
            <w:gridSpan w:val="2"/>
            <w:tcBorders>
              <w:left w:val="single" w:sz="4" w:space="0" w:color="auto"/>
              <w:right w:val="single" w:sz="4" w:space="0" w:color="auto"/>
            </w:tcBorders>
          </w:tcPr>
          <w:p w:rsidR="003C234B" w:rsidRPr="001052B1" w:rsidRDefault="003C234B" w:rsidP="006C58C8">
            <w:pPr>
              <w:rPr>
                <w:b/>
                <w:sz w:val="18"/>
                <w:szCs w:val="18"/>
              </w:rPr>
            </w:pPr>
          </w:p>
        </w:tc>
        <w:tc>
          <w:tcPr>
            <w:tcW w:w="787" w:type="pct"/>
            <w:tcBorders>
              <w:left w:val="single" w:sz="4" w:space="0" w:color="auto"/>
              <w:right w:val="single" w:sz="4" w:space="0" w:color="auto"/>
            </w:tcBorders>
          </w:tcPr>
          <w:p w:rsidR="003C234B" w:rsidRPr="001052B1" w:rsidRDefault="003C234B" w:rsidP="006C58C8">
            <w:pPr>
              <w:rPr>
                <w:sz w:val="18"/>
                <w:szCs w:val="18"/>
              </w:rPr>
            </w:pPr>
          </w:p>
        </w:tc>
        <w:tc>
          <w:tcPr>
            <w:tcW w:w="788" w:type="pct"/>
            <w:tcBorders>
              <w:top w:val="single" w:sz="4" w:space="0" w:color="auto"/>
              <w:left w:val="single" w:sz="4" w:space="0" w:color="auto"/>
              <w:bottom w:val="single" w:sz="4" w:space="0" w:color="auto"/>
              <w:right w:val="single" w:sz="4" w:space="0" w:color="auto"/>
            </w:tcBorders>
          </w:tcPr>
          <w:p w:rsidR="003C234B" w:rsidRPr="001052B1" w:rsidRDefault="003C234B" w:rsidP="006C58C8">
            <w:pPr>
              <w:rPr>
                <w:sz w:val="18"/>
                <w:szCs w:val="18"/>
              </w:rPr>
            </w:pPr>
          </w:p>
        </w:tc>
      </w:tr>
      <w:tr w:rsidR="001052B1" w:rsidRPr="002F3483" w:rsidTr="00893F17">
        <w:tc>
          <w:tcPr>
            <w:tcW w:w="888" w:type="pct"/>
            <w:vMerge w:val="restart"/>
            <w:tcBorders>
              <w:top w:val="single" w:sz="4" w:space="0" w:color="auto"/>
              <w:left w:val="single" w:sz="4" w:space="0" w:color="auto"/>
              <w:bottom w:val="single" w:sz="4" w:space="0" w:color="auto"/>
              <w:right w:val="single" w:sz="4" w:space="0" w:color="auto"/>
            </w:tcBorders>
            <w:hideMark/>
          </w:tcPr>
          <w:p w:rsidR="001052B1" w:rsidRPr="000C1E75" w:rsidRDefault="001052B1" w:rsidP="006C58C8">
            <w:pPr>
              <w:rPr>
                <w:b/>
                <w:sz w:val="18"/>
                <w:szCs w:val="18"/>
                <w:lang w:eastAsia="en-US"/>
              </w:rPr>
            </w:pPr>
            <w:proofErr w:type="spellStart"/>
            <w:r w:rsidRPr="000C1E75">
              <w:rPr>
                <w:b/>
                <w:sz w:val="18"/>
                <w:szCs w:val="18"/>
                <w:lang w:eastAsia="en-US"/>
              </w:rPr>
              <w:t>Общественно-научные</w:t>
            </w:r>
            <w:proofErr w:type="spellEnd"/>
            <w:r w:rsidRPr="000C1E75">
              <w:rPr>
                <w:b/>
                <w:sz w:val="18"/>
                <w:szCs w:val="18"/>
                <w:lang w:eastAsia="en-US"/>
              </w:rPr>
              <w:t xml:space="preserve"> </w:t>
            </w:r>
            <w:proofErr w:type="spellStart"/>
            <w:r w:rsidRPr="000C1E75">
              <w:rPr>
                <w:b/>
                <w:sz w:val="18"/>
                <w:szCs w:val="18"/>
                <w:lang w:eastAsia="en-US"/>
              </w:rPr>
              <w:t>предметы</w:t>
            </w:r>
            <w:proofErr w:type="spellEnd"/>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val="ru-RU" w:eastAsia="en-US"/>
              </w:rPr>
            </w:pPr>
            <w:r w:rsidRPr="001052B1">
              <w:rPr>
                <w:sz w:val="18"/>
                <w:szCs w:val="18"/>
                <w:lang w:val="ru-RU" w:eastAsia="en-US"/>
              </w:rPr>
              <w:t>История</w:t>
            </w:r>
            <w:r w:rsidR="002F3483">
              <w:rPr>
                <w:sz w:val="18"/>
                <w:szCs w:val="18"/>
                <w:lang w:val="ru-RU" w:eastAsia="en-US"/>
              </w:rPr>
              <w:t xml:space="preserve"> России. Всеобщая история</w:t>
            </w:r>
            <w:r w:rsidRPr="001052B1">
              <w:rPr>
                <w:sz w:val="18"/>
                <w:szCs w:val="18"/>
                <w:lang w:val="ru-RU" w:eastAsia="en-US"/>
              </w:rPr>
              <w:t xml:space="preserve"> </w:t>
            </w: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r w:rsidRPr="002F3483">
              <w:rPr>
                <w:b/>
                <w:sz w:val="18"/>
                <w:szCs w:val="18"/>
                <w:lang w:val="ru-RU"/>
              </w:rPr>
              <w:t>устный экзамен по билетам</w:t>
            </w: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r w:rsidRPr="002F3483">
              <w:rPr>
                <w:sz w:val="18"/>
                <w:szCs w:val="18"/>
                <w:lang w:val="ru-RU"/>
              </w:rPr>
              <w:t>тестовая работа</w:t>
            </w:r>
          </w:p>
        </w:tc>
        <w:tc>
          <w:tcPr>
            <w:tcW w:w="788" w:type="pct"/>
            <w:tcBorders>
              <w:top w:val="single" w:sz="4" w:space="0" w:color="auto"/>
              <w:left w:val="single" w:sz="4" w:space="0" w:color="auto"/>
              <w:bottom w:val="single" w:sz="4" w:space="0" w:color="auto"/>
              <w:right w:val="single" w:sz="4" w:space="0" w:color="auto"/>
            </w:tcBorders>
          </w:tcPr>
          <w:p w:rsidR="001052B1" w:rsidRPr="002F3483" w:rsidRDefault="001052B1" w:rsidP="006C58C8">
            <w:pPr>
              <w:rPr>
                <w:sz w:val="18"/>
                <w:szCs w:val="18"/>
                <w:lang w:val="ru-RU" w:eastAsia="en-US"/>
              </w:rPr>
            </w:pPr>
          </w:p>
        </w:tc>
      </w:tr>
      <w:tr w:rsidR="001052B1" w:rsidRPr="002F3483" w:rsidTr="00893F17">
        <w:tc>
          <w:tcPr>
            <w:tcW w:w="888" w:type="pct"/>
            <w:vMerge/>
            <w:tcBorders>
              <w:top w:val="single" w:sz="4" w:space="0" w:color="auto"/>
              <w:left w:val="single" w:sz="4" w:space="0" w:color="auto"/>
              <w:bottom w:val="single" w:sz="4" w:space="0" w:color="auto"/>
              <w:right w:val="single" w:sz="4" w:space="0" w:color="auto"/>
            </w:tcBorders>
            <w:vAlign w:val="center"/>
            <w:hideMark/>
          </w:tcPr>
          <w:p w:rsidR="001052B1" w:rsidRPr="002F3483" w:rsidRDefault="001052B1" w:rsidP="006C58C8">
            <w:pPr>
              <w:widowControl/>
              <w:autoSpaceDE/>
              <w:autoSpaceDN/>
              <w:adjustRightInd/>
              <w:rPr>
                <w:b/>
                <w:sz w:val="18"/>
                <w:szCs w:val="18"/>
                <w:lang w:val="ru-RU" w:eastAsia="en-US"/>
              </w:rPr>
            </w:pPr>
          </w:p>
        </w:tc>
        <w:tc>
          <w:tcPr>
            <w:tcW w:w="963" w:type="pct"/>
            <w:tcBorders>
              <w:top w:val="single" w:sz="4" w:space="0" w:color="auto"/>
              <w:left w:val="single" w:sz="4" w:space="0" w:color="auto"/>
              <w:bottom w:val="single" w:sz="4" w:space="0" w:color="auto"/>
              <w:right w:val="single" w:sz="4" w:space="0" w:color="auto"/>
            </w:tcBorders>
            <w:hideMark/>
          </w:tcPr>
          <w:p w:rsidR="001052B1" w:rsidRPr="002F3483" w:rsidRDefault="001052B1" w:rsidP="006C58C8">
            <w:pPr>
              <w:rPr>
                <w:sz w:val="18"/>
                <w:szCs w:val="18"/>
                <w:lang w:val="ru-RU" w:eastAsia="en-US"/>
              </w:rPr>
            </w:pPr>
            <w:r w:rsidRPr="002F3483">
              <w:rPr>
                <w:sz w:val="18"/>
                <w:szCs w:val="18"/>
                <w:lang w:val="ru-RU" w:eastAsia="en-US"/>
              </w:rPr>
              <w:t>Обществознание</w:t>
            </w:r>
          </w:p>
        </w:tc>
        <w:tc>
          <w:tcPr>
            <w:tcW w:w="787" w:type="pct"/>
            <w:tcBorders>
              <w:left w:val="single" w:sz="4" w:space="0" w:color="auto"/>
              <w:right w:val="single" w:sz="4" w:space="0" w:color="auto"/>
            </w:tcBorders>
          </w:tcPr>
          <w:p w:rsidR="001052B1" w:rsidRPr="002F3483" w:rsidRDefault="001052B1" w:rsidP="006C58C8">
            <w:pPr>
              <w:rPr>
                <w:sz w:val="18"/>
                <w:szCs w:val="18"/>
                <w:lang w:val="ru-RU" w:eastAsia="en-US"/>
              </w:rPr>
            </w:pPr>
          </w:p>
        </w:tc>
        <w:tc>
          <w:tcPr>
            <w:tcW w:w="787" w:type="pct"/>
            <w:gridSpan w:val="2"/>
            <w:tcBorders>
              <w:left w:val="single" w:sz="4" w:space="0" w:color="auto"/>
              <w:right w:val="single" w:sz="4" w:space="0" w:color="auto"/>
            </w:tcBorders>
          </w:tcPr>
          <w:p w:rsidR="001052B1" w:rsidRPr="002F3483"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2F3483" w:rsidRDefault="001052B1" w:rsidP="006C58C8">
            <w:pPr>
              <w:rPr>
                <w:sz w:val="18"/>
                <w:szCs w:val="18"/>
                <w:lang w:val="ru-RU" w:eastAsia="en-US"/>
              </w:rPr>
            </w:pPr>
            <w:r w:rsidRPr="002F3483">
              <w:rPr>
                <w:sz w:val="18"/>
                <w:szCs w:val="18"/>
                <w:lang w:val="ru-RU"/>
              </w:rPr>
              <w:t>тестовая работа</w:t>
            </w:r>
          </w:p>
        </w:tc>
        <w:tc>
          <w:tcPr>
            <w:tcW w:w="788" w:type="pct"/>
            <w:tcBorders>
              <w:top w:val="single" w:sz="4" w:space="0" w:color="auto"/>
              <w:left w:val="single" w:sz="4" w:space="0" w:color="auto"/>
              <w:bottom w:val="single" w:sz="4" w:space="0" w:color="auto"/>
              <w:right w:val="single" w:sz="4" w:space="0" w:color="auto"/>
            </w:tcBorders>
            <w:hideMark/>
          </w:tcPr>
          <w:p w:rsidR="001052B1" w:rsidRPr="002F3483" w:rsidRDefault="001052B1" w:rsidP="006C58C8">
            <w:pPr>
              <w:rPr>
                <w:sz w:val="18"/>
                <w:szCs w:val="18"/>
                <w:lang w:val="ru-RU" w:eastAsia="en-US"/>
              </w:rPr>
            </w:pPr>
          </w:p>
        </w:tc>
      </w:tr>
      <w:tr w:rsidR="001052B1" w:rsidRPr="002F3483" w:rsidTr="00893F17">
        <w:tc>
          <w:tcPr>
            <w:tcW w:w="888" w:type="pct"/>
            <w:vMerge/>
            <w:tcBorders>
              <w:top w:val="single" w:sz="4" w:space="0" w:color="auto"/>
              <w:left w:val="single" w:sz="4" w:space="0" w:color="auto"/>
              <w:bottom w:val="single" w:sz="4" w:space="0" w:color="auto"/>
              <w:right w:val="single" w:sz="4" w:space="0" w:color="auto"/>
            </w:tcBorders>
            <w:vAlign w:val="center"/>
            <w:hideMark/>
          </w:tcPr>
          <w:p w:rsidR="001052B1" w:rsidRPr="002F3483" w:rsidRDefault="001052B1" w:rsidP="006C58C8">
            <w:pPr>
              <w:widowControl/>
              <w:autoSpaceDE/>
              <w:autoSpaceDN/>
              <w:adjustRightInd/>
              <w:rPr>
                <w:b/>
                <w:sz w:val="18"/>
                <w:szCs w:val="18"/>
                <w:lang w:val="ru-RU" w:eastAsia="en-US"/>
              </w:rPr>
            </w:pPr>
          </w:p>
        </w:tc>
        <w:tc>
          <w:tcPr>
            <w:tcW w:w="963" w:type="pct"/>
            <w:tcBorders>
              <w:top w:val="single" w:sz="4" w:space="0" w:color="auto"/>
              <w:left w:val="single" w:sz="4" w:space="0" w:color="auto"/>
              <w:bottom w:val="single" w:sz="4" w:space="0" w:color="auto"/>
              <w:right w:val="single" w:sz="4" w:space="0" w:color="auto"/>
            </w:tcBorders>
            <w:hideMark/>
          </w:tcPr>
          <w:p w:rsidR="001052B1" w:rsidRPr="002F3483" w:rsidRDefault="001052B1" w:rsidP="006C58C8">
            <w:pPr>
              <w:rPr>
                <w:sz w:val="18"/>
                <w:szCs w:val="18"/>
                <w:lang w:val="ru-RU" w:eastAsia="en-US"/>
              </w:rPr>
            </w:pPr>
            <w:r w:rsidRPr="002F3483">
              <w:rPr>
                <w:sz w:val="18"/>
                <w:szCs w:val="18"/>
                <w:lang w:val="ru-RU" w:eastAsia="en-US"/>
              </w:rPr>
              <w:t>География</w:t>
            </w: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r w:rsidRPr="002F3483">
              <w:rPr>
                <w:sz w:val="18"/>
                <w:szCs w:val="18"/>
                <w:lang w:val="ru-RU"/>
              </w:rPr>
              <w:t>тестовая работа</w:t>
            </w:r>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r w:rsidRPr="002F3483">
              <w:rPr>
                <w:sz w:val="18"/>
                <w:szCs w:val="18"/>
                <w:lang w:val="ru-RU"/>
              </w:rPr>
              <w:t>тестовая работа</w:t>
            </w:r>
          </w:p>
        </w:tc>
        <w:tc>
          <w:tcPr>
            <w:tcW w:w="788" w:type="pct"/>
            <w:tcBorders>
              <w:top w:val="single" w:sz="4" w:space="0" w:color="auto"/>
              <w:left w:val="single" w:sz="4" w:space="0" w:color="auto"/>
              <w:bottom w:val="single" w:sz="4" w:space="0" w:color="auto"/>
              <w:right w:val="single" w:sz="4" w:space="0" w:color="auto"/>
            </w:tcBorders>
          </w:tcPr>
          <w:p w:rsidR="001052B1" w:rsidRPr="002F3483" w:rsidRDefault="001052B1" w:rsidP="006C58C8">
            <w:pPr>
              <w:rPr>
                <w:sz w:val="18"/>
                <w:szCs w:val="18"/>
                <w:lang w:val="ru-RU" w:eastAsia="en-US"/>
              </w:rPr>
            </w:pPr>
          </w:p>
        </w:tc>
      </w:tr>
      <w:tr w:rsidR="001052B1" w:rsidRPr="007830A8" w:rsidTr="00893F17">
        <w:tc>
          <w:tcPr>
            <w:tcW w:w="888" w:type="pct"/>
            <w:vMerge w:val="restart"/>
            <w:tcBorders>
              <w:top w:val="single" w:sz="4" w:space="0" w:color="auto"/>
              <w:left w:val="single" w:sz="4" w:space="0" w:color="auto"/>
              <w:right w:val="single" w:sz="4" w:space="0" w:color="auto"/>
            </w:tcBorders>
          </w:tcPr>
          <w:p w:rsidR="001052B1" w:rsidRPr="000C1E75" w:rsidRDefault="001052B1" w:rsidP="006C58C8">
            <w:pPr>
              <w:rPr>
                <w:b/>
                <w:sz w:val="18"/>
                <w:szCs w:val="18"/>
                <w:lang w:val="ru-RU" w:eastAsia="en-US"/>
              </w:rPr>
            </w:pPr>
            <w:proofErr w:type="spellStart"/>
            <w:r w:rsidRPr="000C1E75">
              <w:rPr>
                <w:b/>
                <w:sz w:val="18"/>
                <w:szCs w:val="18"/>
                <w:lang w:eastAsia="en-US"/>
              </w:rPr>
              <w:t>Естественнонаучные</w:t>
            </w:r>
            <w:proofErr w:type="spellEnd"/>
            <w:r w:rsidRPr="000C1E75">
              <w:rPr>
                <w:b/>
                <w:sz w:val="18"/>
                <w:szCs w:val="18"/>
                <w:lang w:eastAsia="en-US"/>
              </w:rPr>
              <w:t xml:space="preserve"> </w:t>
            </w:r>
            <w:proofErr w:type="spellStart"/>
            <w:r w:rsidRPr="000C1E75">
              <w:rPr>
                <w:b/>
                <w:sz w:val="18"/>
                <w:szCs w:val="18"/>
                <w:lang w:eastAsia="en-US"/>
              </w:rPr>
              <w:t>предметы</w:t>
            </w:r>
            <w:proofErr w:type="spellEnd"/>
          </w:p>
        </w:tc>
        <w:tc>
          <w:tcPr>
            <w:tcW w:w="963"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lang w:val="ru-RU" w:eastAsia="en-US"/>
              </w:rPr>
            </w:pPr>
            <w:r w:rsidRPr="001052B1">
              <w:rPr>
                <w:sz w:val="18"/>
                <w:szCs w:val="18"/>
                <w:lang w:val="ru-RU" w:eastAsia="en-US"/>
              </w:rPr>
              <w:t>Физика</w:t>
            </w:r>
          </w:p>
        </w:tc>
        <w:tc>
          <w:tcPr>
            <w:tcW w:w="787" w:type="pct"/>
            <w:tcBorders>
              <w:left w:val="single" w:sz="4" w:space="0" w:color="auto"/>
              <w:right w:val="single" w:sz="4" w:space="0" w:color="auto"/>
            </w:tcBorders>
          </w:tcPr>
          <w:p w:rsidR="001052B1" w:rsidRPr="001052B1" w:rsidRDefault="0012405B" w:rsidP="006C58C8">
            <w:pPr>
              <w:rPr>
                <w:sz w:val="18"/>
                <w:szCs w:val="18"/>
                <w:lang w:val="ru-RU" w:eastAsia="en-US"/>
              </w:rPr>
            </w:pPr>
            <w:r w:rsidRPr="0012405B">
              <w:rPr>
                <w:sz w:val="18"/>
                <w:szCs w:val="18"/>
                <w:lang w:val="ru-RU"/>
              </w:rPr>
              <w:t>письменная контрольная работа</w:t>
            </w:r>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1052B1" w:rsidRDefault="0012405B" w:rsidP="006C58C8">
            <w:pPr>
              <w:rPr>
                <w:sz w:val="18"/>
                <w:szCs w:val="18"/>
                <w:lang w:val="ru-RU" w:eastAsia="en-US"/>
              </w:rPr>
            </w:pPr>
            <w:r w:rsidRPr="0012405B">
              <w:rPr>
                <w:sz w:val="18"/>
                <w:szCs w:val="18"/>
                <w:lang w:val="ru-RU"/>
              </w:rPr>
              <w:t>письменная контрольная работа</w:t>
            </w:r>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jc w:val="both"/>
              <w:rPr>
                <w:sz w:val="18"/>
                <w:szCs w:val="18"/>
                <w:lang w:val="ru-RU" w:eastAsia="en-US"/>
              </w:rPr>
            </w:pPr>
          </w:p>
        </w:tc>
      </w:tr>
      <w:tr w:rsidR="001052B1" w:rsidRPr="007830A8" w:rsidTr="00893F17">
        <w:tc>
          <w:tcPr>
            <w:tcW w:w="888" w:type="pct"/>
            <w:vMerge/>
            <w:tcBorders>
              <w:left w:val="single" w:sz="4" w:space="0" w:color="auto"/>
              <w:bottom w:val="single" w:sz="4" w:space="0" w:color="auto"/>
              <w:right w:val="single" w:sz="4" w:space="0" w:color="auto"/>
            </w:tcBorders>
            <w:vAlign w:val="center"/>
            <w:hideMark/>
          </w:tcPr>
          <w:p w:rsidR="001052B1" w:rsidRPr="000C1E75" w:rsidRDefault="001052B1" w:rsidP="006C58C8">
            <w:pPr>
              <w:widowControl/>
              <w:autoSpaceDE/>
              <w:autoSpaceDN/>
              <w:adjustRightInd/>
              <w:rPr>
                <w:b/>
                <w:sz w:val="18"/>
                <w:szCs w:val="18"/>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eastAsia="en-US"/>
              </w:rPr>
            </w:pPr>
            <w:proofErr w:type="spellStart"/>
            <w:r w:rsidRPr="001052B1">
              <w:rPr>
                <w:sz w:val="18"/>
                <w:szCs w:val="18"/>
                <w:lang w:eastAsia="en-US"/>
              </w:rPr>
              <w:t>Биология</w:t>
            </w:r>
            <w:proofErr w:type="spellEnd"/>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lang w:eastAsia="en-US"/>
              </w:rPr>
            </w:pPr>
          </w:p>
        </w:tc>
      </w:tr>
      <w:tr w:rsidR="001052B1" w:rsidRPr="007830A8" w:rsidTr="00893F17">
        <w:tc>
          <w:tcPr>
            <w:tcW w:w="888" w:type="pct"/>
            <w:vMerge w:val="restart"/>
            <w:tcBorders>
              <w:top w:val="single" w:sz="4" w:space="0" w:color="auto"/>
              <w:left w:val="single" w:sz="4" w:space="0" w:color="auto"/>
              <w:bottom w:val="single" w:sz="4" w:space="0" w:color="auto"/>
              <w:right w:val="single" w:sz="4" w:space="0" w:color="auto"/>
            </w:tcBorders>
            <w:hideMark/>
          </w:tcPr>
          <w:p w:rsidR="001052B1" w:rsidRPr="000C1E75" w:rsidRDefault="001052B1" w:rsidP="006C58C8">
            <w:pPr>
              <w:rPr>
                <w:b/>
                <w:sz w:val="18"/>
                <w:szCs w:val="18"/>
                <w:lang w:eastAsia="en-US"/>
              </w:rPr>
            </w:pPr>
            <w:proofErr w:type="spellStart"/>
            <w:r w:rsidRPr="000C1E75">
              <w:rPr>
                <w:b/>
                <w:sz w:val="18"/>
                <w:szCs w:val="18"/>
                <w:lang w:eastAsia="en-US"/>
              </w:rPr>
              <w:t>Искусство</w:t>
            </w:r>
            <w:proofErr w:type="spellEnd"/>
            <w:r w:rsidRPr="000C1E75">
              <w:rPr>
                <w:b/>
                <w:sz w:val="18"/>
                <w:szCs w:val="18"/>
                <w:lang w:eastAsia="en-US"/>
              </w:rPr>
              <w:t xml:space="preserve"> </w:t>
            </w:r>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eastAsia="en-US"/>
              </w:rPr>
            </w:pPr>
            <w:proofErr w:type="spellStart"/>
            <w:r w:rsidRPr="001052B1">
              <w:rPr>
                <w:sz w:val="18"/>
                <w:szCs w:val="18"/>
                <w:lang w:eastAsia="en-US"/>
              </w:rPr>
              <w:t>Музыка</w:t>
            </w:r>
            <w:proofErr w:type="spellEnd"/>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lang w:eastAsia="en-US"/>
              </w:rPr>
            </w:pPr>
          </w:p>
        </w:tc>
      </w:tr>
      <w:tr w:rsidR="001052B1" w:rsidRPr="007830A8" w:rsidTr="00893F17">
        <w:trPr>
          <w:trHeight w:val="398"/>
        </w:trPr>
        <w:tc>
          <w:tcPr>
            <w:tcW w:w="888" w:type="pct"/>
            <w:vMerge/>
            <w:tcBorders>
              <w:top w:val="single" w:sz="4" w:space="0" w:color="auto"/>
              <w:left w:val="single" w:sz="4" w:space="0" w:color="auto"/>
              <w:bottom w:val="single" w:sz="4" w:space="0" w:color="auto"/>
              <w:right w:val="single" w:sz="4" w:space="0" w:color="auto"/>
            </w:tcBorders>
            <w:vAlign w:val="center"/>
            <w:hideMark/>
          </w:tcPr>
          <w:p w:rsidR="001052B1" w:rsidRPr="000C1E75" w:rsidRDefault="001052B1" w:rsidP="006C58C8">
            <w:pPr>
              <w:widowControl/>
              <w:autoSpaceDE/>
              <w:autoSpaceDN/>
              <w:adjustRightInd/>
              <w:rPr>
                <w:b/>
                <w:sz w:val="18"/>
                <w:szCs w:val="18"/>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eastAsia="en-US"/>
              </w:rPr>
            </w:pPr>
            <w:proofErr w:type="spellStart"/>
            <w:r w:rsidRPr="001052B1">
              <w:rPr>
                <w:sz w:val="18"/>
                <w:szCs w:val="18"/>
                <w:lang w:eastAsia="en-US"/>
              </w:rPr>
              <w:t>Изобразительное</w:t>
            </w:r>
            <w:proofErr w:type="spellEnd"/>
            <w:r w:rsidRPr="001052B1">
              <w:rPr>
                <w:sz w:val="18"/>
                <w:szCs w:val="18"/>
                <w:lang w:eastAsia="en-US"/>
              </w:rPr>
              <w:t xml:space="preserve"> </w:t>
            </w:r>
            <w:proofErr w:type="spellStart"/>
            <w:r w:rsidRPr="001052B1">
              <w:rPr>
                <w:sz w:val="18"/>
                <w:szCs w:val="18"/>
                <w:lang w:eastAsia="en-US"/>
              </w:rPr>
              <w:t>искусство</w:t>
            </w:r>
            <w:proofErr w:type="spellEnd"/>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lang w:eastAsia="en-US"/>
              </w:rPr>
            </w:pPr>
          </w:p>
        </w:tc>
      </w:tr>
      <w:tr w:rsidR="001052B1" w:rsidRPr="007830A8" w:rsidTr="00893F17">
        <w:trPr>
          <w:trHeight w:val="398"/>
        </w:trPr>
        <w:tc>
          <w:tcPr>
            <w:tcW w:w="888" w:type="pct"/>
            <w:tcBorders>
              <w:top w:val="single" w:sz="4" w:space="0" w:color="auto"/>
              <w:left w:val="single" w:sz="4" w:space="0" w:color="auto"/>
              <w:bottom w:val="single" w:sz="4" w:space="0" w:color="auto"/>
              <w:right w:val="single" w:sz="4" w:space="0" w:color="auto"/>
            </w:tcBorders>
            <w:hideMark/>
          </w:tcPr>
          <w:p w:rsidR="001052B1" w:rsidRPr="000C1E75" w:rsidRDefault="001052B1" w:rsidP="006C58C8">
            <w:pPr>
              <w:rPr>
                <w:b/>
                <w:sz w:val="18"/>
                <w:szCs w:val="18"/>
                <w:lang w:eastAsia="en-US"/>
              </w:rPr>
            </w:pPr>
            <w:proofErr w:type="spellStart"/>
            <w:r w:rsidRPr="000C1E75">
              <w:rPr>
                <w:b/>
                <w:sz w:val="18"/>
                <w:szCs w:val="18"/>
                <w:lang w:eastAsia="en-US"/>
              </w:rPr>
              <w:t>Технология</w:t>
            </w:r>
            <w:proofErr w:type="spellEnd"/>
          </w:p>
        </w:tc>
        <w:tc>
          <w:tcPr>
            <w:tcW w:w="963" w:type="pct"/>
            <w:tcBorders>
              <w:top w:val="single" w:sz="4" w:space="0" w:color="auto"/>
              <w:left w:val="single" w:sz="4" w:space="0" w:color="auto"/>
              <w:bottom w:val="single" w:sz="4" w:space="0" w:color="auto"/>
              <w:right w:val="single" w:sz="4" w:space="0" w:color="auto"/>
            </w:tcBorders>
            <w:hideMark/>
          </w:tcPr>
          <w:p w:rsidR="001052B1" w:rsidRPr="001052B1" w:rsidRDefault="001052B1" w:rsidP="006C58C8">
            <w:pPr>
              <w:rPr>
                <w:sz w:val="18"/>
                <w:szCs w:val="18"/>
                <w:lang w:eastAsia="en-US"/>
              </w:rPr>
            </w:pPr>
            <w:proofErr w:type="spellStart"/>
            <w:r w:rsidRPr="001052B1">
              <w:rPr>
                <w:sz w:val="18"/>
                <w:szCs w:val="18"/>
                <w:lang w:eastAsia="en-US"/>
              </w:rPr>
              <w:t>Технология</w:t>
            </w:r>
            <w:proofErr w:type="spellEnd"/>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практическая</w:t>
            </w:r>
            <w:proofErr w:type="spellEnd"/>
            <w:r w:rsidRPr="001052B1">
              <w:rPr>
                <w:sz w:val="18"/>
                <w:szCs w:val="18"/>
              </w:rPr>
              <w:t xml:space="preserve"> </w:t>
            </w:r>
            <w:proofErr w:type="spellStart"/>
            <w:r w:rsidRPr="001052B1">
              <w:rPr>
                <w:sz w:val="18"/>
                <w:szCs w:val="18"/>
              </w:rPr>
              <w:t>работа</w:t>
            </w:r>
            <w:proofErr w:type="spellEnd"/>
          </w:p>
        </w:tc>
        <w:tc>
          <w:tcPr>
            <w:tcW w:w="787" w:type="pct"/>
            <w:gridSpan w:val="2"/>
            <w:tcBorders>
              <w:left w:val="single" w:sz="4" w:space="0" w:color="auto"/>
              <w:right w:val="single" w:sz="4" w:space="0" w:color="auto"/>
            </w:tcBorders>
          </w:tcPr>
          <w:p w:rsidR="001052B1" w:rsidRPr="001052B1" w:rsidRDefault="001052B1" w:rsidP="006C58C8">
            <w:pPr>
              <w:rPr>
                <w:b/>
                <w:sz w:val="18"/>
                <w:szCs w:val="18"/>
                <w:lang w:val="ru-RU" w:eastAsia="en-US"/>
              </w:rPr>
            </w:pPr>
          </w:p>
        </w:tc>
        <w:tc>
          <w:tcPr>
            <w:tcW w:w="787" w:type="pct"/>
            <w:tcBorders>
              <w:left w:val="single" w:sz="4" w:space="0" w:color="auto"/>
              <w:right w:val="single" w:sz="4" w:space="0" w:color="auto"/>
            </w:tcBorders>
          </w:tcPr>
          <w:p w:rsidR="001052B1" w:rsidRPr="001052B1" w:rsidRDefault="001052B1" w:rsidP="006C58C8">
            <w:pPr>
              <w:rPr>
                <w:sz w:val="18"/>
                <w:szCs w:val="18"/>
                <w:lang w:val="ru-RU" w:eastAsia="en-US"/>
              </w:rPr>
            </w:pPr>
            <w:proofErr w:type="spellStart"/>
            <w:r w:rsidRPr="001052B1">
              <w:rPr>
                <w:sz w:val="18"/>
                <w:szCs w:val="18"/>
              </w:rPr>
              <w:t>практическая</w:t>
            </w:r>
            <w:proofErr w:type="spellEnd"/>
            <w:r w:rsidRPr="001052B1">
              <w:rPr>
                <w:sz w:val="18"/>
                <w:szCs w:val="18"/>
              </w:rPr>
              <w:t xml:space="preserve"> </w:t>
            </w:r>
            <w:proofErr w:type="spellStart"/>
            <w:r w:rsidRPr="001052B1">
              <w:rPr>
                <w:sz w:val="18"/>
                <w:szCs w:val="18"/>
              </w:rPr>
              <w:t>работа</w:t>
            </w:r>
            <w:proofErr w:type="spellEnd"/>
          </w:p>
        </w:tc>
        <w:tc>
          <w:tcPr>
            <w:tcW w:w="788" w:type="pct"/>
            <w:tcBorders>
              <w:top w:val="single" w:sz="4" w:space="0" w:color="auto"/>
              <w:left w:val="single" w:sz="4" w:space="0" w:color="auto"/>
              <w:bottom w:val="single" w:sz="4" w:space="0" w:color="auto"/>
              <w:right w:val="single" w:sz="4" w:space="0" w:color="auto"/>
            </w:tcBorders>
          </w:tcPr>
          <w:p w:rsidR="001052B1" w:rsidRPr="001052B1" w:rsidRDefault="001052B1" w:rsidP="006C58C8">
            <w:pPr>
              <w:rPr>
                <w:sz w:val="18"/>
                <w:szCs w:val="18"/>
                <w:lang w:eastAsia="en-US"/>
              </w:rPr>
            </w:pPr>
          </w:p>
        </w:tc>
      </w:tr>
      <w:tr w:rsidR="009245C8" w:rsidRPr="009245C8" w:rsidTr="00AD1B6E">
        <w:trPr>
          <w:trHeight w:val="398"/>
        </w:trPr>
        <w:tc>
          <w:tcPr>
            <w:tcW w:w="888" w:type="pct"/>
            <w:tcBorders>
              <w:top w:val="single" w:sz="4" w:space="0" w:color="auto"/>
              <w:left w:val="single" w:sz="4" w:space="0" w:color="auto"/>
              <w:right w:val="single" w:sz="4" w:space="0" w:color="auto"/>
            </w:tcBorders>
          </w:tcPr>
          <w:p w:rsidR="009245C8" w:rsidRPr="00C966C2" w:rsidRDefault="009245C8" w:rsidP="009245C8">
            <w:pPr>
              <w:rPr>
                <w:b/>
                <w:sz w:val="18"/>
                <w:szCs w:val="18"/>
                <w:lang w:val="ru-RU" w:eastAsia="en-US"/>
              </w:rPr>
            </w:pPr>
            <w:r w:rsidRPr="000C1E75">
              <w:rPr>
                <w:b/>
                <w:sz w:val="18"/>
                <w:szCs w:val="18"/>
                <w:lang w:val="ru-RU" w:eastAsia="en-US"/>
              </w:rPr>
              <w:t>Физическая культура и основы безопасности жизнедеятельности</w:t>
            </w:r>
          </w:p>
        </w:tc>
        <w:tc>
          <w:tcPr>
            <w:tcW w:w="963" w:type="pct"/>
            <w:tcBorders>
              <w:top w:val="single" w:sz="4" w:space="0" w:color="auto"/>
              <w:left w:val="single" w:sz="4" w:space="0" w:color="auto"/>
              <w:bottom w:val="single" w:sz="4" w:space="0" w:color="auto"/>
              <w:right w:val="single" w:sz="4" w:space="0" w:color="auto"/>
            </w:tcBorders>
          </w:tcPr>
          <w:p w:rsidR="009245C8" w:rsidRPr="001052B1" w:rsidRDefault="009245C8" w:rsidP="009245C8">
            <w:pPr>
              <w:rPr>
                <w:sz w:val="18"/>
                <w:szCs w:val="18"/>
                <w:lang w:eastAsia="en-US"/>
              </w:rPr>
            </w:pPr>
            <w:proofErr w:type="spellStart"/>
            <w:r w:rsidRPr="001052B1">
              <w:rPr>
                <w:sz w:val="18"/>
                <w:szCs w:val="18"/>
                <w:lang w:eastAsia="en-US"/>
              </w:rPr>
              <w:t>Физическая</w:t>
            </w:r>
            <w:proofErr w:type="spellEnd"/>
            <w:r w:rsidRPr="001052B1">
              <w:rPr>
                <w:sz w:val="18"/>
                <w:szCs w:val="18"/>
                <w:lang w:eastAsia="en-US"/>
              </w:rPr>
              <w:t xml:space="preserve"> </w:t>
            </w:r>
            <w:proofErr w:type="spellStart"/>
            <w:r w:rsidRPr="001052B1">
              <w:rPr>
                <w:sz w:val="18"/>
                <w:szCs w:val="18"/>
                <w:lang w:eastAsia="en-US"/>
              </w:rPr>
              <w:t>культура</w:t>
            </w:r>
            <w:proofErr w:type="spellEnd"/>
          </w:p>
        </w:tc>
        <w:tc>
          <w:tcPr>
            <w:tcW w:w="787" w:type="pct"/>
            <w:tcBorders>
              <w:left w:val="single" w:sz="4" w:space="0" w:color="auto"/>
              <w:right w:val="single" w:sz="4" w:space="0" w:color="auto"/>
            </w:tcBorders>
          </w:tcPr>
          <w:p w:rsidR="009245C8" w:rsidRPr="001052B1" w:rsidRDefault="009245C8" w:rsidP="009245C8">
            <w:pPr>
              <w:rPr>
                <w:sz w:val="18"/>
                <w:szCs w:val="18"/>
                <w:lang w:val="ru-RU" w:eastAsia="en-US"/>
              </w:rPr>
            </w:pPr>
            <w:proofErr w:type="spellStart"/>
            <w:r w:rsidRPr="001052B1">
              <w:rPr>
                <w:color w:val="000000"/>
                <w:sz w:val="18"/>
                <w:szCs w:val="18"/>
              </w:rPr>
              <w:t>комбинированная</w:t>
            </w:r>
            <w:proofErr w:type="spellEnd"/>
            <w:r w:rsidRPr="001052B1">
              <w:rPr>
                <w:color w:val="000000"/>
                <w:sz w:val="18"/>
                <w:szCs w:val="18"/>
              </w:rPr>
              <w:t xml:space="preserve"> </w:t>
            </w:r>
            <w:proofErr w:type="spellStart"/>
            <w:r w:rsidRPr="001052B1">
              <w:rPr>
                <w:color w:val="000000"/>
                <w:sz w:val="18"/>
                <w:szCs w:val="18"/>
              </w:rPr>
              <w:t>проверка</w:t>
            </w:r>
            <w:proofErr w:type="spellEnd"/>
            <w:r w:rsidRPr="001052B1">
              <w:rPr>
                <w:color w:val="000000"/>
                <w:sz w:val="18"/>
                <w:szCs w:val="18"/>
              </w:rPr>
              <w:t> </w:t>
            </w:r>
          </w:p>
        </w:tc>
        <w:tc>
          <w:tcPr>
            <w:tcW w:w="787" w:type="pct"/>
            <w:gridSpan w:val="2"/>
            <w:tcBorders>
              <w:left w:val="single" w:sz="4" w:space="0" w:color="auto"/>
              <w:right w:val="single" w:sz="4" w:space="0" w:color="auto"/>
            </w:tcBorders>
          </w:tcPr>
          <w:p w:rsidR="009245C8" w:rsidRPr="001052B1" w:rsidRDefault="009245C8" w:rsidP="009245C8">
            <w:pPr>
              <w:rPr>
                <w:b/>
                <w:sz w:val="18"/>
                <w:szCs w:val="18"/>
                <w:lang w:val="ru-RU" w:eastAsia="en-US"/>
              </w:rPr>
            </w:pPr>
          </w:p>
        </w:tc>
        <w:tc>
          <w:tcPr>
            <w:tcW w:w="787" w:type="pct"/>
            <w:tcBorders>
              <w:left w:val="single" w:sz="4" w:space="0" w:color="auto"/>
              <w:right w:val="single" w:sz="4" w:space="0" w:color="auto"/>
            </w:tcBorders>
          </w:tcPr>
          <w:p w:rsidR="009245C8" w:rsidRPr="001052B1" w:rsidRDefault="009245C8" w:rsidP="009245C8">
            <w:pPr>
              <w:rPr>
                <w:sz w:val="18"/>
                <w:szCs w:val="18"/>
                <w:lang w:val="ru-RU" w:eastAsia="en-US"/>
              </w:rPr>
            </w:pPr>
            <w:proofErr w:type="spellStart"/>
            <w:r w:rsidRPr="001052B1">
              <w:rPr>
                <w:color w:val="000000"/>
                <w:sz w:val="18"/>
                <w:szCs w:val="18"/>
              </w:rPr>
              <w:t>комбинированная</w:t>
            </w:r>
            <w:proofErr w:type="spellEnd"/>
            <w:r w:rsidRPr="001052B1">
              <w:rPr>
                <w:color w:val="000000"/>
                <w:sz w:val="18"/>
                <w:szCs w:val="18"/>
              </w:rPr>
              <w:t xml:space="preserve"> </w:t>
            </w:r>
            <w:proofErr w:type="spellStart"/>
            <w:r w:rsidRPr="001052B1">
              <w:rPr>
                <w:color w:val="000000"/>
                <w:sz w:val="18"/>
                <w:szCs w:val="18"/>
              </w:rPr>
              <w:t>проверка</w:t>
            </w:r>
            <w:proofErr w:type="spellEnd"/>
            <w:r w:rsidRPr="001052B1">
              <w:rPr>
                <w:color w:val="000000"/>
                <w:sz w:val="18"/>
                <w:szCs w:val="18"/>
              </w:rPr>
              <w:t> </w:t>
            </w:r>
          </w:p>
        </w:tc>
        <w:tc>
          <w:tcPr>
            <w:tcW w:w="788" w:type="pct"/>
            <w:tcBorders>
              <w:top w:val="single" w:sz="4" w:space="0" w:color="auto"/>
              <w:left w:val="single" w:sz="4" w:space="0" w:color="auto"/>
              <w:bottom w:val="single" w:sz="4" w:space="0" w:color="auto"/>
              <w:right w:val="single" w:sz="4" w:space="0" w:color="auto"/>
            </w:tcBorders>
          </w:tcPr>
          <w:p w:rsidR="009245C8" w:rsidRPr="001052B1" w:rsidRDefault="009245C8" w:rsidP="009245C8">
            <w:pPr>
              <w:rPr>
                <w:sz w:val="18"/>
                <w:szCs w:val="18"/>
                <w:lang w:eastAsia="en-US"/>
              </w:rPr>
            </w:pPr>
          </w:p>
        </w:tc>
      </w:tr>
    </w:tbl>
    <w:p w:rsidR="0040542D" w:rsidRDefault="0040542D" w:rsidP="00D42A69">
      <w:pPr>
        <w:spacing w:line="276" w:lineRule="auto"/>
        <w:jc w:val="both"/>
        <w:outlineLvl w:val="0"/>
        <w:rPr>
          <w:sz w:val="28"/>
          <w:szCs w:val="28"/>
          <w:lang w:val="ru-RU"/>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830"/>
        <w:gridCol w:w="1419"/>
        <w:gridCol w:w="1560"/>
        <w:gridCol w:w="1560"/>
        <w:gridCol w:w="1558"/>
      </w:tblGrid>
      <w:tr w:rsidR="00884146" w:rsidRPr="006F1576" w:rsidTr="00884146">
        <w:tc>
          <w:tcPr>
            <w:tcW w:w="888" w:type="pct"/>
            <w:vMerge w:val="restart"/>
          </w:tcPr>
          <w:p w:rsidR="00884146" w:rsidRPr="006F1576" w:rsidRDefault="00884146" w:rsidP="00DF3A7D">
            <w:pPr>
              <w:jc w:val="center"/>
              <w:rPr>
                <w:b/>
                <w:sz w:val="18"/>
                <w:szCs w:val="18"/>
              </w:rPr>
            </w:pPr>
            <w:r>
              <w:rPr>
                <w:b/>
                <w:sz w:val="18"/>
                <w:szCs w:val="18"/>
                <w:lang w:val="ru-RU"/>
              </w:rPr>
              <w:t xml:space="preserve">Предметные </w:t>
            </w:r>
            <w:proofErr w:type="spellStart"/>
            <w:r w:rsidRPr="006F1576">
              <w:rPr>
                <w:b/>
                <w:sz w:val="18"/>
                <w:szCs w:val="18"/>
              </w:rPr>
              <w:t>области</w:t>
            </w:r>
            <w:proofErr w:type="spellEnd"/>
          </w:p>
        </w:tc>
        <w:tc>
          <w:tcPr>
            <w:tcW w:w="949" w:type="pct"/>
            <w:vMerge w:val="restart"/>
          </w:tcPr>
          <w:p w:rsidR="00884146" w:rsidRPr="006F1576" w:rsidRDefault="00884146" w:rsidP="00DF3A7D">
            <w:pPr>
              <w:jc w:val="center"/>
              <w:rPr>
                <w:b/>
                <w:sz w:val="18"/>
                <w:szCs w:val="18"/>
              </w:rPr>
            </w:pPr>
            <w:proofErr w:type="spellStart"/>
            <w:r w:rsidRPr="006F1576">
              <w:rPr>
                <w:b/>
                <w:sz w:val="18"/>
                <w:szCs w:val="18"/>
              </w:rPr>
              <w:t>Учебные</w:t>
            </w:r>
            <w:proofErr w:type="spellEnd"/>
            <w:r w:rsidRPr="006F1576">
              <w:rPr>
                <w:b/>
                <w:sz w:val="18"/>
                <w:szCs w:val="18"/>
              </w:rPr>
              <w:t xml:space="preserve"> </w:t>
            </w:r>
            <w:proofErr w:type="spellStart"/>
            <w:r w:rsidRPr="006F1576">
              <w:rPr>
                <w:b/>
                <w:sz w:val="18"/>
                <w:szCs w:val="18"/>
              </w:rPr>
              <w:t>предметы</w:t>
            </w:r>
            <w:proofErr w:type="spellEnd"/>
          </w:p>
        </w:tc>
        <w:tc>
          <w:tcPr>
            <w:tcW w:w="1545" w:type="pct"/>
            <w:gridSpan w:val="2"/>
          </w:tcPr>
          <w:p w:rsidR="00884146" w:rsidRPr="006F1576" w:rsidRDefault="00884146" w:rsidP="00DF3A7D">
            <w:pPr>
              <w:jc w:val="center"/>
              <w:rPr>
                <w:b/>
                <w:sz w:val="18"/>
                <w:szCs w:val="18"/>
              </w:rPr>
            </w:pPr>
            <w:r w:rsidRPr="006F1576">
              <w:rPr>
                <w:b/>
                <w:sz w:val="18"/>
                <w:szCs w:val="18"/>
              </w:rPr>
              <w:t xml:space="preserve">7 </w:t>
            </w:r>
            <w:proofErr w:type="spellStart"/>
            <w:r w:rsidRPr="006F1576">
              <w:rPr>
                <w:b/>
                <w:sz w:val="18"/>
                <w:szCs w:val="18"/>
              </w:rPr>
              <w:t>класс</w:t>
            </w:r>
            <w:proofErr w:type="spellEnd"/>
          </w:p>
        </w:tc>
        <w:tc>
          <w:tcPr>
            <w:tcW w:w="1617" w:type="pct"/>
            <w:gridSpan w:val="2"/>
          </w:tcPr>
          <w:p w:rsidR="00884146" w:rsidRPr="006F1576" w:rsidRDefault="00884146" w:rsidP="004902BD">
            <w:pPr>
              <w:jc w:val="center"/>
              <w:rPr>
                <w:b/>
                <w:sz w:val="18"/>
                <w:szCs w:val="18"/>
              </w:rPr>
            </w:pPr>
            <w:r>
              <w:rPr>
                <w:b/>
                <w:sz w:val="18"/>
                <w:szCs w:val="18"/>
                <w:lang w:val="ru-RU"/>
              </w:rPr>
              <w:t>8</w:t>
            </w:r>
            <w:r w:rsidRPr="006F1576">
              <w:rPr>
                <w:b/>
                <w:sz w:val="18"/>
                <w:szCs w:val="18"/>
              </w:rPr>
              <w:t xml:space="preserve"> </w:t>
            </w:r>
            <w:proofErr w:type="spellStart"/>
            <w:r w:rsidRPr="006F1576">
              <w:rPr>
                <w:b/>
                <w:sz w:val="18"/>
                <w:szCs w:val="18"/>
              </w:rPr>
              <w:t>класс</w:t>
            </w:r>
            <w:proofErr w:type="spellEnd"/>
          </w:p>
        </w:tc>
      </w:tr>
      <w:tr w:rsidR="00884146" w:rsidRPr="006F1576" w:rsidTr="00884146">
        <w:tc>
          <w:tcPr>
            <w:tcW w:w="888" w:type="pct"/>
            <w:vMerge/>
          </w:tcPr>
          <w:p w:rsidR="00884146" w:rsidRPr="006F1576" w:rsidRDefault="00884146" w:rsidP="00DF3A7D">
            <w:pPr>
              <w:jc w:val="center"/>
              <w:rPr>
                <w:b/>
                <w:sz w:val="18"/>
                <w:szCs w:val="18"/>
              </w:rPr>
            </w:pPr>
          </w:p>
        </w:tc>
        <w:tc>
          <w:tcPr>
            <w:tcW w:w="949" w:type="pct"/>
            <w:vMerge/>
          </w:tcPr>
          <w:p w:rsidR="00884146" w:rsidRPr="006F1576" w:rsidRDefault="00884146" w:rsidP="00DF3A7D">
            <w:pPr>
              <w:jc w:val="center"/>
              <w:rPr>
                <w:b/>
                <w:sz w:val="18"/>
                <w:szCs w:val="18"/>
              </w:rPr>
            </w:pPr>
          </w:p>
        </w:tc>
        <w:tc>
          <w:tcPr>
            <w:tcW w:w="736" w:type="pct"/>
          </w:tcPr>
          <w:p w:rsidR="00884146" w:rsidRPr="006F1576" w:rsidRDefault="00884146" w:rsidP="00DF3A7D">
            <w:pPr>
              <w:jc w:val="center"/>
              <w:rPr>
                <w:b/>
                <w:sz w:val="18"/>
                <w:szCs w:val="18"/>
              </w:rPr>
            </w:pPr>
            <w:proofErr w:type="spellStart"/>
            <w:r w:rsidRPr="006F1576">
              <w:rPr>
                <w:b/>
                <w:sz w:val="18"/>
                <w:szCs w:val="18"/>
              </w:rPr>
              <w:t>контрольная</w:t>
            </w:r>
            <w:proofErr w:type="spellEnd"/>
            <w:r w:rsidRPr="006F1576">
              <w:rPr>
                <w:b/>
                <w:sz w:val="18"/>
                <w:szCs w:val="18"/>
              </w:rPr>
              <w:t xml:space="preserve"> </w:t>
            </w:r>
            <w:proofErr w:type="spellStart"/>
            <w:r w:rsidRPr="006F1576">
              <w:rPr>
                <w:b/>
                <w:sz w:val="18"/>
                <w:szCs w:val="18"/>
              </w:rPr>
              <w:t>работа</w:t>
            </w:r>
            <w:proofErr w:type="spellEnd"/>
          </w:p>
        </w:tc>
        <w:tc>
          <w:tcPr>
            <w:tcW w:w="809" w:type="pct"/>
          </w:tcPr>
          <w:p w:rsidR="00884146" w:rsidRPr="006F1576" w:rsidRDefault="00884146" w:rsidP="004902BD">
            <w:pPr>
              <w:jc w:val="center"/>
              <w:rPr>
                <w:b/>
                <w:sz w:val="18"/>
                <w:szCs w:val="18"/>
              </w:rPr>
            </w:pPr>
            <w:proofErr w:type="spellStart"/>
            <w:r w:rsidRPr="006F1576">
              <w:rPr>
                <w:b/>
                <w:sz w:val="18"/>
                <w:szCs w:val="18"/>
              </w:rPr>
              <w:t>экзамен</w:t>
            </w:r>
            <w:proofErr w:type="spellEnd"/>
          </w:p>
        </w:tc>
        <w:tc>
          <w:tcPr>
            <w:tcW w:w="809" w:type="pct"/>
          </w:tcPr>
          <w:p w:rsidR="00884146" w:rsidRPr="006F1576" w:rsidRDefault="00884146" w:rsidP="004902BD">
            <w:pPr>
              <w:jc w:val="center"/>
              <w:rPr>
                <w:b/>
                <w:sz w:val="18"/>
                <w:szCs w:val="18"/>
              </w:rPr>
            </w:pPr>
            <w:proofErr w:type="spellStart"/>
            <w:r w:rsidRPr="006F1576">
              <w:rPr>
                <w:b/>
                <w:sz w:val="18"/>
                <w:szCs w:val="18"/>
              </w:rPr>
              <w:t>контрольная</w:t>
            </w:r>
            <w:proofErr w:type="spellEnd"/>
            <w:r w:rsidRPr="006F1576">
              <w:rPr>
                <w:b/>
                <w:sz w:val="18"/>
                <w:szCs w:val="18"/>
              </w:rPr>
              <w:t xml:space="preserve"> </w:t>
            </w:r>
            <w:proofErr w:type="spellStart"/>
            <w:r w:rsidRPr="006F1576">
              <w:rPr>
                <w:b/>
                <w:sz w:val="18"/>
                <w:szCs w:val="18"/>
              </w:rPr>
              <w:t>работа</w:t>
            </w:r>
            <w:proofErr w:type="spellEnd"/>
          </w:p>
        </w:tc>
        <w:tc>
          <w:tcPr>
            <w:tcW w:w="808" w:type="pct"/>
          </w:tcPr>
          <w:p w:rsidR="00884146" w:rsidRPr="006F1576" w:rsidRDefault="00884146" w:rsidP="00DF3A7D">
            <w:pPr>
              <w:jc w:val="center"/>
              <w:rPr>
                <w:b/>
                <w:sz w:val="18"/>
                <w:szCs w:val="18"/>
              </w:rPr>
            </w:pPr>
            <w:proofErr w:type="spellStart"/>
            <w:r w:rsidRPr="006F1576">
              <w:rPr>
                <w:b/>
                <w:sz w:val="18"/>
                <w:szCs w:val="18"/>
              </w:rPr>
              <w:t>экзамен</w:t>
            </w:r>
            <w:proofErr w:type="spellEnd"/>
          </w:p>
        </w:tc>
      </w:tr>
      <w:tr w:rsidR="00884146" w:rsidRPr="000C1E75" w:rsidTr="00884146">
        <w:tc>
          <w:tcPr>
            <w:tcW w:w="888" w:type="pct"/>
            <w:vMerge w:val="restart"/>
          </w:tcPr>
          <w:p w:rsidR="00884146" w:rsidRPr="00893F17" w:rsidRDefault="00884146" w:rsidP="00DF3A7D">
            <w:pPr>
              <w:rPr>
                <w:b/>
                <w:sz w:val="18"/>
                <w:szCs w:val="18"/>
                <w:lang w:val="ru-RU"/>
              </w:rPr>
            </w:pPr>
            <w:r>
              <w:rPr>
                <w:b/>
                <w:sz w:val="18"/>
                <w:szCs w:val="18"/>
                <w:lang w:val="ru-RU"/>
              </w:rPr>
              <w:t>Русский язык и литература</w:t>
            </w:r>
          </w:p>
        </w:tc>
        <w:tc>
          <w:tcPr>
            <w:tcW w:w="949" w:type="pct"/>
            <w:shd w:val="clear" w:color="auto" w:fill="auto"/>
          </w:tcPr>
          <w:p w:rsidR="00884146" w:rsidRPr="006F1576" w:rsidRDefault="00884146" w:rsidP="00792D00">
            <w:pPr>
              <w:ind w:firstLine="18"/>
              <w:rPr>
                <w:sz w:val="18"/>
                <w:szCs w:val="18"/>
              </w:rPr>
            </w:pPr>
            <w:proofErr w:type="spellStart"/>
            <w:r w:rsidRPr="006F1576">
              <w:rPr>
                <w:sz w:val="18"/>
                <w:szCs w:val="18"/>
              </w:rPr>
              <w:t>Русский</w:t>
            </w:r>
            <w:proofErr w:type="spellEnd"/>
            <w:r w:rsidRPr="006F1576">
              <w:rPr>
                <w:sz w:val="18"/>
                <w:szCs w:val="18"/>
              </w:rPr>
              <w:t xml:space="preserve"> </w:t>
            </w:r>
            <w:proofErr w:type="spellStart"/>
            <w:r w:rsidRPr="006F1576">
              <w:rPr>
                <w:sz w:val="18"/>
                <w:szCs w:val="18"/>
              </w:rPr>
              <w:t>язык</w:t>
            </w:r>
            <w:proofErr w:type="spellEnd"/>
          </w:p>
        </w:tc>
        <w:tc>
          <w:tcPr>
            <w:tcW w:w="736" w:type="pct"/>
          </w:tcPr>
          <w:p w:rsidR="00884146" w:rsidRPr="006F1576" w:rsidRDefault="00884146" w:rsidP="00DF3A7D">
            <w:pPr>
              <w:jc w:val="center"/>
              <w:rPr>
                <w:sz w:val="18"/>
                <w:szCs w:val="18"/>
              </w:rPr>
            </w:pPr>
          </w:p>
        </w:tc>
        <w:tc>
          <w:tcPr>
            <w:tcW w:w="809" w:type="pct"/>
          </w:tcPr>
          <w:p w:rsidR="00884146" w:rsidRPr="0012405B" w:rsidRDefault="0012405B" w:rsidP="004902BD">
            <w:pPr>
              <w:jc w:val="center"/>
              <w:rPr>
                <w:b/>
                <w:sz w:val="18"/>
                <w:szCs w:val="18"/>
              </w:rPr>
            </w:pPr>
            <w:r w:rsidRPr="0012405B">
              <w:rPr>
                <w:b/>
                <w:sz w:val="18"/>
                <w:szCs w:val="18"/>
                <w:lang w:val="ru-RU"/>
              </w:rPr>
              <w:t>письменная контрольная работа</w:t>
            </w:r>
          </w:p>
        </w:tc>
        <w:tc>
          <w:tcPr>
            <w:tcW w:w="809" w:type="pct"/>
          </w:tcPr>
          <w:p w:rsidR="00884146" w:rsidRPr="006F1576" w:rsidRDefault="00884146" w:rsidP="004902BD">
            <w:pPr>
              <w:jc w:val="center"/>
              <w:rPr>
                <w:sz w:val="18"/>
                <w:szCs w:val="18"/>
              </w:rPr>
            </w:pPr>
          </w:p>
        </w:tc>
        <w:tc>
          <w:tcPr>
            <w:tcW w:w="808" w:type="pct"/>
          </w:tcPr>
          <w:p w:rsidR="00884146" w:rsidRPr="006F1576" w:rsidRDefault="0012405B" w:rsidP="00DF3A7D">
            <w:pPr>
              <w:jc w:val="center"/>
              <w:rPr>
                <w:b/>
                <w:sz w:val="18"/>
                <w:szCs w:val="18"/>
              </w:rPr>
            </w:pPr>
            <w:r w:rsidRPr="0012405B">
              <w:rPr>
                <w:b/>
                <w:sz w:val="18"/>
                <w:szCs w:val="18"/>
                <w:lang w:val="ru-RU"/>
              </w:rPr>
              <w:t>письменная контрольная работа</w:t>
            </w:r>
          </w:p>
        </w:tc>
      </w:tr>
      <w:tr w:rsidR="00884146" w:rsidRPr="006F1576" w:rsidTr="00884146">
        <w:tc>
          <w:tcPr>
            <w:tcW w:w="888" w:type="pct"/>
            <w:vMerge/>
          </w:tcPr>
          <w:p w:rsidR="00884146" w:rsidRPr="000C1E75" w:rsidRDefault="00884146" w:rsidP="00DF3A7D">
            <w:pPr>
              <w:rPr>
                <w:b/>
                <w:sz w:val="18"/>
                <w:szCs w:val="18"/>
                <w:lang w:val="ru-RU"/>
              </w:rPr>
            </w:pPr>
          </w:p>
        </w:tc>
        <w:tc>
          <w:tcPr>
            <w:tcW w:w="949" w:type="pct"/>
          </w:tcPr>
          <w:p w:rsidR="00884146" w:rsidRPr="006F1576" w:rsidRDefault="00884146" w:rsidP="00792D00">
            <w:pPr>
              <w:ind w:firstLine="18"/>
              <w:rPr>
                <w:sz w:val="18"/>
                <w:szCs w:val="18"/>
              </w:rPr>
            </w:pPr>
            <w:proofErr w:type="spellStart"/>
            <w:r w:rsidRPr="006F1576">
              <w:rPr>
                <w:sz w:val="18"/>
                <w:szCs w:val="18"/>
              </w:rPr>
              <w:t>Литература</w:t>
            </w:r>
            <w:proofErr w:type="spellEnd"/>
          </w:p>
        </w:tc>
        <w:tc>
          <w:tcPr>
            <w:tcW w:w="736" w:type="pct"/>
          </w:tcPr>
          <w:p w:rsidR="00884146" w:rsidRPr="006F1576" w:rsidRDefault="00884146" w:rsidP="00DF3A7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9" w:type="pct"/>
          </w:tcPr>
          <w:p w:rsidR="00884146" w:rsidRPr="006F1576" w:rsidRDefault="00884146" w:rsidP="004902BD">
            <w:pPr>
              <w:jc w:val="center"/>
              <w:rPr>
                <w:b/>
                <w:sz w:val="18"/>
                <w:szCs w:val="18"/>
              </w:rPr>
            </w:pPr>
          </w:p>
        </w:tc>
        <w:tc>
          <w:tcPr>
            <w:tcW w:w="809" w:type="pct"/>
          </w:tcPr>
          <w:p w:rsidR="00884146" w:rsidRPr="006F1576" w:rsidRDefault="00884146" w:rsidP="004902B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8" w:type="pct"/>
          </w:tcPr>
          <w:p w:rsidR="00884146" w:rsidRPr="006F1576" w:rsidRDefault="00884146" w:rsidP="00DF3A7D">
            <w:pPr>
              <w:jc w:val="center"/>
              <w:rPr>
                <w:b/>
                <w:sz w:val="18"/>
                <w:szCs w:val="18"/>
              </w:rPr>
            </w:pPr>
          </w:p>
        </w:tc>
      </w:tr>
      <w:tr w:rsidR="00125965" w:rsidRPr="00AF5947" w:rsidTr="00884146">
        <w:tc>
          <w:tcPr>
            <w:tcW w:w="888" w:type="pct"/>
          </w:tcPr>
          <w:p w:rsidR="00305247" w:rsidRPr="00305247" w:rsidRDefault="00305247" w:rsidP="00305247">
            <w:pPr>
              <w:rPr>
                <w:b/>
                <w:sz w:val="18"/>
                <w:szCs w:val="18"/>
                <w:lang w:val="ru-RU"/>
              </w:rPr>
            </w:pPr>
            <w:r w:rsidRPr="00305247">
              <w:rPr>
                <w:b/>
                <w:sz w:val="18"/>
                <w:szCs w:val="18"/>
                <w:lang w:val="ru-RU"/>
              </w:rPr>
              <w:t xml:space="preserve">Родной язык и </w:t>
            </w:r>
            <w:r w:rsidRPr="00305247">
              <w:rPr>
                <w:b/>
                <w:sz w:val="18"/>
                <w:szCs w:val="18"/>
                <w:lang w:val="ru-RU"/>
              </w:rPr>
              <w:lastRenderedPageBreak/>
              <w:t>родная  литература</w:t>
            </w:r>
          </w:p>
          <w:p w:rsidR="00C80BCD" w:rsidRPr="00305247" w:rsidRDefault="00C80BCD" w:rsidP="00C80BCD">
            <w:pPr>
              <w:rPr>
                <w:b/>
                <w:sz w:val="18"/>
                <w:szCs w:val="18"/>
                <w:lang w:val="ru-RU"/>
              </w:rPr>
            </w:pPr>
          </w:p>
        </w:tc>
        <w:tc>
          <w:tcPr>
            <w:tcW w:w="949" w:type="pct"/>
          </w:tcPr>
          <w:p w:rsidR="00125965" w:rsidRPr="00125965" w:rsidRDefault="000B527A" w:rsidP="00792D00">
            <w:pPr>
              <w:ind w:firstLine="18"/>
              <w:rPr>
                <w:sz w:val="18"/>
                <w:szCs w:val="18"/>
                <w:lang w:val="ru-RU"/>
              </w:rPr>
            </w:pPr>
            <w:r>
              <w:rPr>
                <w:sz w:val="18"/>
                <w:szCs w:val="18"/>
                <w:lang w:val="ru-RU"/>
              </w:rPr>
              <w:lastRenderedPageBreak/>
              <w:t>Р</w:t>
            </w:r>
            <w:r w:rsidR="00305247">
              <w:rPr>
                <w:sz w:val="18"/>
                <w:szCs w:val="18"/>
                <w:lang w:val="ru-RU"/>
              </w:rPr>
              <w:t>одная</w:t>
            </w:r>
            <w:r w:rsidR="00125965" w:rsidRPr="00125965">
              <w:rPr>
                <w:sz w:val="18"/>
                <w:szCs w:val="18"/>
                <w:lang w:val="ru-RU"/>
              </w:rPr>
              <w:t xml:space="preserve"> литература</w:t>
            </w:r>
            <w:r>
              <w:rPr>
                <w:sz w:val="18"/>
                <w:szCs w:val="18"/>
                <w:lang w:val="ru-RU"/>
              </w:rPr>
              <w:t xml:space="preserve"> </w:t>
            </w:r>
            <w:r>
              <w:rPr>
                <w:sz w:val="18"/>
                <w:szCs w:val="18"/>
                <w:lang w:val="ru-RU"/>
              </w:rPr>
              <w:lastRenderedPageBreak/>
              <w:t>(русская)</w:t>
            </w:r>
          </w:p>
        </w:tc>
        <w:tc>
          <w:tcPr>
            <w:tcW w:w="736" w:type="pct"/>
          </w:tcPr>
          <w:p w:rsidR="00125965" w:rsidRPr="00AF5947" w:rsidRDefault="00125965" w:rsidP="00DF3A7D">
            <w:pPr>
              <w:jc w:val="center"/>
              <w:rPr>
                <w:sz w:val="18"/>
                <w:szCs w:val="18"/>
                <w:lang w:val="ru-RU"/>
              </w:rPr>
            </w:pPr>
            <w:proofErr w:type="spellStart"/>
            <w:r w:rsidRPr="006F1576">
              <w:rPr>
                <w:sz w:val="18"/>
                <w:szCs w:val="18"/>
              </w:rPr>
              <w:lastRenderedPageBreak/>
              <w:t>тестовая</w:t>
            </w:r>
            <w:proofErr w:type="spellEnd"/>
            <w:r w:rsidRPr="006F1576">
              <w:rPr>
                <w:sz w:val="18"/>
                <w:szCs w:val="18"/>
              </w:rPr>
              <w:t xml:space="preserve"> </w:t>
            </w:r>
            <w:proofErr w:type="spellStart"/>
            <w:r w:rsidRPr="006F1576">
              <w:rPr>
                <w:sz w:val="18"/>
                <w:szCs w:val="18"/>
              </w:rPr>
              <w:lastRenderedPageBreak/>
              <w:t>работа</w:t>
            </w:r>
            <w:proofErr w:type="spellEnd"/>
          </w:p>
        </w:tc>
        <w:tc>
          <w:tcPr>
            <w:tcW w:w="809" w:type="pct"/>
          </w:tcPr>
          <w:p w:rsidR="00125965" w:rsidRPr="00AF5947" w:rsidRDefault="00125965" w:rsidP="004902BD">
            <w:pPr>
              <w:jc w:val="center"/>
              <w:rPr>
                <w:b/>
                <w:sz w:val="18"/>
                <w:szCs w:val="18"/>
                <w:lang w:val="ru-RU"/>
              </w:rPr>
            </w:pPr>
          </w:p>
        </w:tc>
        <w:tc>
          <w:tcPr>
            <w:tcW w:w="809" w:type="pct"/>
          </w:tcPr>
          <w:p w:rsidR="00125965" w:rsidRPr="00AF5947" w:rsidRDefault="00125965" w:rsidP="004902BD">
            <w:pPr>
              <w:jc w:val="center"/>
              <w:rPr>
                <w:sz w:val="18"/>
                <w:szCs w:val="18"/>
                <w:lang w:val="ru-RU"/>
              </w:rPr>
            </w:pPr>
          </w:p>
        </w:tc>
        <w:tc>
          <w:tcPr>
            <w:tcW w:w="808" w:type="pct"/>
          </w:tcPr>
          <w:p w:rsidR="00125965" w:rsidRPr="00AF5947" w:rsidRDefault="00125965" w:rsidP="00DF3A7D">
            <w:pPr>
              <w:jc w:val="center"/>
              <w:rPr>
                <w:b/>
                <w:sz w:val="18"/>
                <w:szCs w:val="18"/>
                <w:lang w:val="ru-RU"/>
              </w:rPr>
            </w:pPr>
          </w:p>
        </w:tc>
      </w:tr>
      <w:tr w:rsidR="00730757" w:rsidRPr="00BC1CFF" w:rsidTr="00884146">
        <w:tc>
          <w:tcPr>
            <w:tcW w:w="888" w:type="pct"/>
            <w:vMerge w:val="restart"/>
          </w:tcPr>
          <w:p w:rsidR="00730757" w:rsidRPr="00893F17" w:rsidRDefault="00730757" w:rsidP="00DF3A7D">
            <w:pPr>
              <w:rPr>
                <w:b/>
                <w:sz w:val="18"/>
                <w:szCs w:val="18"/>
                <w:lang w:val="ru-RU"/>
              </w:rPr>
            </w:pPr>
            <w:r>
              <w:rPr>
                <w:b/>
                <w:sz w:val="18"/>
                <w:szCs w:val="18"/>
                <w:lang w:val="ru-RU"/>
              </w:rPr>
              <w:lastRenderedPageBreak/>
              <w:t>Иностранные языки</w:t>
            </w:r>
          </w:p>
        </w:tc>
        <w:tc>
          <w:tcPr>
            <w:tcW w:w="949" w:type="pct"/>
          </w:tcPr>
          <w:p w:rsidR="00730757" w:rsidRPr="006F1576" w:rsidRDefault="00730757" w:rsidP="00792D00">
            <w:pPr>
              <w:ind w:firstLine="18"/>
              <w:rPr>
                <w:sz w:val="18"/>
                <w:szCs w:val="18"/>
              </w:rPr>
            </w:pPr>
            <w:proofErr w:type="spellStart"/>
            <w:r w:rsidRPr="006F1576">
              <w:rPr>
                <w:sz w:val="18"/>
                <w:szCs w:val="18"/>
              </w:rPr>
              <w:t>Иностранный</w:t>
            </w:r>
            <w:proofErr w:type="spellEnd"/>
            <w:r w:rsidRPr="006F1576">
              <w:rPr>
                <w:sz w:val="18"/>
                <w:szCs w:val="18"/>
              </w:rPr>
              <w:t xml:space="preserve"> </w:t>
            </w:r>
            <w:proofErr w:type="spellStart"/>
            <w:r w:rsidRPr="006F1576">
              <w:rPr>
                <w:sz w:val="18"/>
                <w:szCs w:val="18"/>
              </w:rPr>
              <w:t>язык</w:t>
            </w:r>
            <w:proofErr w:type="spellEnd"/>
          </w:p>
        </w:tc>
        <w:tc>
          <w:tcPr>
            <w:tcW w:w="736" w:type="pct"/>
          </w:tcPr>
          <w:p w:rsidR="00730757" w:rsidRPr="006F1576" w:rsidRDefault="0012405B" w:rsidP="00DF3A7D">
            <w:pPr>
              <w:jc w:val="center"/>
              <w:rPr>
                <w:sz w:val="18"/>
                <w:szCs w:val="18"/>
              </w:rPr>
            </w:pPr>
            <w:r w:rsidRPr="0012405B">
              <w:rPr>
                <w:sz w:val="18"/>
                <w:szCs w:val="18"/>
                <w:lang w:val="ru-RU"/>
              </w:rPr>
              <w:t>письменная контрольная работа</w:t>
            </w:r>
          </w:p>
        </w:tc>
        <w:tc>
          <w:tcPr>
            <w:tcW w:w="809" w:type="pct"/>
          </w:tcPr>
          <w:p w:rsidR="00730757" w:rsidRPr="000C1E75" w:rsidRDefault="00730757" w:rsidP="004902BD">
            <w:pPr>
              <w:jc w:val="center"/>
              <w:rPr>
                <w:b/>
                <w:sz w:val="18"/>
                <w:szCs w:val="18"/>
                <w:lang w:val="ru-RU"/>
              </w:rPr>
            </w:pPr>
            <w:r w:rsidRPr="000C1E75">
              <w:rPr>
                <w:b/>
                <w:sz w:val="18"/>
                <w:szCs w:val="18"/>
                <w:lang w:val="ru-RU"/>
              </w:rPr>
              <w:t>письменная контрольная работа в формате ОГЭ</w:t>
            </w:r>
            <w:r w:rsidR="0012405B">
              <w:rPr>
                <w:b/>
                <w:sz w:val="18"/>
                <w:szCs w:val="18"/>
                <w:lang w:val="ru-RU"/>
              </w:rPr>
              <w:t xml:space="preserve"> (</w:t>
            </w:r>
            <w:proofErr w:type="spellStart"/>
            <w:r w:rsidR="0012405B">
              <w:rPr>
                <w:b/>
                <w:sz w:val="18"/>
                <w:szCs w:val="18"/>
                <w:lang w:val="ru-RU"/>
              </w:rPr>
              <w:t>гум</w:t>
            </w:r>
            <w:proofErr w:type="spellEnd"/>
            <w:r>
              <w:rPr>
                <w:b/>
                <w:sz w:val="18"/>
                <w:szCs w:val="18"/>
                <w:lang w:val="ru-RU"/>
              </w:rPr>
              <w:t>)</w:t>
            </w:r>
          </w:p>
        </w:tc>
        <w:tc>
          <w:tcPr>
            <w:tcW w:w="809" w:type="pct"/>
          </w:tcPr>
          <w:p w:rsidR="00730757" w:rsidRPr="006F1576" w:rsidRDefault="0012405B" w:rsidP="004902BD">
            <w:pPr>
              <w:jc w:val="center"/>
              <w:rPr>
                <w:sz w:val="18"/>
                <w:szCs w:val="18"/>
              </w:rPr>
            </w:pPr>
            <w:r w:rsidRPr="0012405B">
              <w:rPr>
                <w:sz w:val="18"/>
                <w:szCs w:val="18"/>
                <w:lang w:val="ru-RU"/>
              </w:rPr>
              <w:t>письменная контрольная работа</w:t>
            </w:r>
          </w:p>
        </w:tc>
        <w:tc>
          <w:tcPr>
            <w:tcW w:w="808" w:type="pct"/>
          </w:tcPr>
          <w:p w:rsidR="00730757" w:rsidRPr="000C1E75" w:rsidRDefault="00FF171B" w:rsidP="00DF3A7D">
            <w:pPr>
              <w:jc w:val="center"/>
              <w:rPr>
                <w:b/>
                <w:sz w:val="18"/>
                <w:szCs w:val="18"/>
                <w:lang w:val="ru-RU"/>
              </w:rPr>
            </w:pPr>
            <w:r w:rsidRPr="000C1E75">
              <w:rPr>
                <w:b/>
                <w:sz w:val="18"/>
                <w:szCs w:val="18"/>
                <w:lang w:val="ru-RU"/>
              </w:rPr>
              <w:t>письменная контрольная работа в формате ОГЭ</w:t>
            </w:r>
            <w:r>
              <w:rPr>
                <w:b/>
                <w:sz w:val="18"/>
                <w:szCs w:val="18"/>
                <w:lang w:val="ru-RU"/>
              </w:rPr>
              <w:t xml:space="preserve"> (</w:t>
            </w:r>
            <w:proofErr w:type="spellStart"/>
            <w:r>
              <w:rPr>
                <w:b/>
                <w:sz w:val="18"/>
                <w:szCs w:val="18"/>
                <w:lang w:val="ru-RU"/>
              </w:rPr>
              <w:t>гум</w:t>
            </w:r>
            <w:proofErr w:type="spellEnd"/>
            <w:r>
              <w:rPr>
                <w:b/>
                <w:sz w:val="18"/>
                <w:szCs w:val="18"/>
                <w:lang w:val="ru-RU"/>
              </w:rPr>
              <w:t>)</w:t>
            </w:r>
          </w:p>
        </w:tc>
      </w:tr>
      <w:tr w:rsidR="00730757" w:rsidRPr="00110660" w:rsidTr="00884146">
        <w:tc>
          <w:tcPr>
            <w:tcW w:w="888" w:type="pct"/>
            <w:vMerge/>
          </w:tcPr>
          <w:p w:rsidR="00730757" w:rsidRDefault="00730757" w:rsidP="00DF3A7D">
            <w:pPr>
              <w:rPr>
                <w:b/>
                <w:sz w:val="18"/>
                <w:szCs w:val="18"/>
                <w:lang w:val="ru-RU"/>
              </w:rPr>
            </w:pPr>
          </w:p>
        </w:tc>
        <w:tc>
          <w:tcPr>
            <w:tcW w:w="949" w:type="pct"/>
          </w:tcPr>
          <w:p w:rsidR="00730757" w:rsidRPr="00730757" w:rsidRDefault="00730757" w:rsidP="00792D00">
            <w:pPr>
              <w:ind w:firstLine="18"/>
              <w:rPr>
                <w:sz w:val="18"/>
                <w:szCs w:val="18"/>
                <w:lang w:val="ru-RU"/>
              </w:rPr>
            </w:pPr>
            <w:r>
              <w:rPr>
                <w:sz w:val="18"/>
                <w:szCs w:val="18"/>
                <w:lang w:val="ru-RU"/>
              </w:rPr>
              <w:t>Второй иностранный язык (французский)</w:t>
            </w:r>
          </w:p>
        </w:tc>
        <w:tc>
          <w:tcPr>
            <w:tcW w:w="736" w:type="pct"/>
          </w:tcPr>
          <w:p w:rsidR="00730757" w:rsidRPr="006F1576" w:rsidRDefault="0012405B" w:rsidP="00DF3A7D">
            <w:pPr>
              <w:jc w:val="center"/>
              <w:rPr>
                <w:sz w:val="18"/>
                <w:szCs w:val="18"/>
              </w:rPr>
            </w:pPr>
            <w:r w:rsidRPr="0012405B">
              <w:rPr>
                <w:sz w:val="18"/>
                <w:szCs w:val="18"/>
                <w:lang w:val="ru-RU"/>
              </w:rPr>
              <w:t>письменная контрольная работа</w:t>
            </w:r>
          </w:p>
        </w:tc>
        <w:tc>
          <w:tcPr>
            <w:tcW w:w="809" w:type="pct"/>
          </w:tcPr>
          <w:p w:rsidR="00730757" w:rsidRPr="000C1E75" w:rsidRDefault="00730757" w:rsidP="004902BD">
            <w:pPr>
              <w:jc w:val="center"/>
              <w:rPr>
                <w:b/>
                <w:sz w:val="18"/>
                <w:szCs w:val="18"/>
                <w:lang w:val="ru-RU"/>
              </w:rPr>
            </w:pPr>
          </w:p>
        </w:tc>
        <w:tc>
          <w:tcPr>
            <w:tcW w:w="809" w:type="pct"/>
          </w:tcPr>
          <w:p w:rsidR="00730757" w:rsidRPr="006F1576" w:rsidRDefault="0012405B" w:rsidP="004902BD">
            <w:pPr>
              <w:jc w:val="center"/>
              <w:rPr>
                <w:sz w:val="18"/>
                <w:szCs w:val="18"/>
              </w:rPr>
            </w:pPr>
            <w:r w:rsidRPr="0012405B">
              <w:rPr>
                <w:sz w:val="18"/>
                <w:szCs w:val="18"/>
                <w:lang w:val="ru-RU"/>
              </w:rPr>
              <w:t>письменная контрольная работа</w:t>
            </w:r>
          </w:p>
        </w:tc>
        <w:tc>
          <w:tcPr>
            <w:tcW w:w="808" w:type="pct"/>
          </w:tcPr>
          <w:p w:rsidR="00730757" w:rsidRPr="000C1E75" w:rsidRDefault="00730757" w:rsidP="00DF3A7D">
            <w:pPr>
              <w:jc w:val="center"/>
              <w:rPr>
                <w:b/>
                <w:sz w:val="18"/>
                <w:szCs w:val="18"/>
                <w:lang w:val="ru-RU"/>
              </w:rPr>
            </w:pPr>
          </w:p>
        </w:tc>
      </w:tr>
      <w:tr w:rsidR="00884146" w:rsidRPr="00BC1CFF" w:rsidTr="00884146">
        <w:tc>
          <w:tcPr>
            <w:tcW w:w="888" w:type="pct"/>
            <w:vMerge w:val="restart"/>
          </w:tcPr>
          <w:p w:rsidR="00884146" w:rsidRPr="000C1E75" w:rsidRDefault="00884146" w:rsidP="00DF3A7D">
            <w:pPr>
              <w:rPr>
                <w:b/>
                <w:sz w:val="18"/>
                <w:szCs w:val="18"/>
                <w:lang w:eastAsia="en-US"/>
              </w:rPr>
            </w:pPr>
            <w:proofErr w:type="spellStart"/>
            <w:r w:rsidRPr="000C1E75">
              <w:rPr>
                <w:b/>
                <w:sz w:val="18"/>
                <w:szCs w:val="18"/>
                <w:lang w:eastAsia="en-US"/>
              </w:rPr>
              <w:t>Математика</w:t>
            </w:r>
            <w:proofErr w:type="spellEnd"/>
            <w:r w:rsidRPr="000C1E75">
              <w:rPr>
                <w:b/>
                <w:sz w:val="18"/>
                <w:szCs w:val="18"/>
                <w:lang w:eastAsia="en-US"/>
              </w:rPr>
              <w:t xml:space="preserve"> и </w:t>
            </w:r>
            <w:proofErr w:type="spellStart"/>
            <w:r w:rsidRPr="000C1E75">
              <w:rPr>
                <w:b/>
                <w:sz w:val="18"/>
                <w:szCs w:val="18"/>
                <w:lang w:eastAsia="en-US"/>
              </w:rPr>
              <w:t>информатика</w:t>
            </w:r>
            <w:proofErr w:type="spellEnd"/>
          </w:p>
        </w:tc>
        <w:tc>
          <w:tcPr>
            <w:tcW w:w="949" w:type="pct"/>
          </w:tcPr>
          <w:p w:rsidR="00884146" w:rsidRPr="00792D00" w:rsidRDefault="00884146" w:rsidP="009C7B24">
            <w:pPr>
              <w:ind w:firstLine="18"/>
              <w:rPr>
                <w:sz w:val="18"/>
                <w:szCs w:val="18"/>
                <w:lang w:val="ru-RU"/>
              </w:rPr>
            </w:pPr>
            <w:r w:rsidRPr="00792D00">
              <w:rPr>
                <w:sz w:val="18"/>
                <w:szCs w:val="18"/>
                <w:lang w:val="ru-RU"/>
              </w:rPr>
              <w:t>Математика</w:t>
            </w:r>
            <w:r>
              <w:rPr>
                <w:sz w:val="18"/>
                <w:szCs w:val="18"/>
                <w:lang w:val="ru-RU"/>
              </w:rPr>
              <w:t xml:space="preserve">. </w:t>
            </w:r>
          </w:p>
        </w:tc>
        <w:tc>
          <w:tcPr>
            <w:tcW w:w="736" w:type="pct"/>
          </w:tcPr>
          <w:p w:rsidR="00884146" w:rsidRPr="00792D00" w:rsidRDefault="00884146" w:rsidP="00DF3A7D">
            <w:pPr>
              <w:jc w:val="center"/>
              <w:rPr>
                <w:sz w:val="18"/>
                <w:szCs w:val="18"/>
                <w:lang w:val="ru-RU"/>
              </w:rPr>
            </w:pPr>
          </w:p>
        </w:tc>
        <w:tc>
          <w:tcPr>
            <w:tcW w:w="809" w:type="pct"/>
          </w:tcPr>
          <w:p w:rsidR="00884146" w:rsidRPr="00792D00" w:rsidRDefault="00134C61" w:rsidP="004902BD">
            <w:pPr>
              <w:jc w:val="center"/>
              <w:rPr>
                <w:b/>
                <w:sz w:val="18"/>
                <w:szCs w:val="18"/>
                <w:lang w:val="ru-RU"/>
              </w:rPr>
            </w:pPr>
            <w:r w:rsidRPr="000C1E75">
              <w:rPr>
                <w:b/>
                <w:sz w:val="18"/>
                <w:szCs w:val="18"/>
                <w:lang w:val="ru-RU"/>
              </w:rPr>
              <w:t>письменная контрольная работа в формате ОГЭ</w:t>
            </w:r>
          </w:p>
        </w:tc>
        <w:tc>
          <w:tcPr>
            <w:tcW w:w="809" w:type="pct"/>
          </w:tcPr>
          <w:p w:rsidR="00884146" w:rsidRPr="00792D00" w:rsidRDefault="00884146" w:rsidP="004902BD">
            <w:pPr>
              <w:jc w:val="center"/>
              <w:rPr>
                <w:sz w:val="18"/>
                <w:szCs w:val="18"/>
                <w:lang w:val="ru-RU"/>
              </w:rPr>
            </w:pPr>
          </w:p>
        </w:tc>
        <w:tc>
          <w:tcPr>
            <w:tcW w:w="808" w:type="pct"/>
          </w:tcPr>
          <w:p w:rsidR="00884146" w:rsidRPr="00792D00" w:rsidRDefault="00E81336" w:rsidP="00DF3A7D">
            <w:pPr>
              <w:jc w:val="center"/>
              <w:rPr>
                <w:b/>
                <w:sz w:val="18"/>
                <w:szCs w:val="18"/>
                <w:lang w:val="ru-RU"/>
              </w:rPr>
            </w:pPr>
            <w:r w:rsidRPr="000C1E75">
              <w:rPr>
                <w:b/>
                <w:sz w:val="18"/>
                <w:szCs w:val="18"/>
                <w:lang w:val="ru-RU"/>
              </w:rPr>
              <w:t>письменная контрольная работа в формате ОГЭ</w:t>
            </w:r>
          </w:p>
        </w:tc>
      </w:tr>
      <w:tr w:rsidR="00884146" w:rsidRPr="00792D00" w:rsidTr="00884146">
        <w:tc>
          <w:tcPr>
            <w:tcW w:w="888" w:type="pct"/>
            <w:vMerge/>
          </w:tcPr>
          <w:p w:rsidR="00884146" w:rsidRPr="000C1E75" w:rsidRDefault="00884146" w:rsidP="00DF3A7D">
            <w:pPr>
              <w:rPr>
                <w:b/>
                <w:sz w:val="18"/>
                <w:szCs w:val="18"/>
                <w:lang w:val="ru-RU"/>
              </w:rPr>
            </w:pPr>
          </w:p>
        </w:tc>
        <w:tc>
          <w:tcPr>
            <w:tcW w:w="949" w:type="pct"/>
          </w:tcPr>
          <w:p w:rsidR="00884146" w:rsidRPr="00893F17" w:rsidRDefault="00884146" w:rsidP="00792D00">
            <w:pPr>
              <w:ind w:firstLine="18"/>
              <w:rPr>
                <w:sz w:val="18"/>
                <w:szCs w:val="18"/>
                <w:lang w:val="ru-RU"/>
              </w:rPr>
            </w:pPr>
            <w:r w:rsidRPr="00792D00">
              <w:rPr>
                <w:sz w:val="18"/>
                <w:szCs w:val="18"/>
                <w:lang w:val="ru-RU"/>
              </w:rPr>
              <w:t xml:space="preserve">Информатика </w:t>
            </w:r>
          </w:p>
        </w:tc>
        <w:tc>
          <w:tcPr>
            <w:tcW w:w="736" w:type="pct"/>
          </w:tcPr>
          <w:p w:rsidR="00884146" w:rsidRPr="00792D00" w:rsidRDefault="00884146" w:rsidP="00DF3A7D">
            <w:pPr>
              <w:jc w:val="center"/>
              <w:rPr>
                <w:sz w:val="18"/>
                <w:szCs w:val="18"/>
                <w:lang w:val="ru-RU"/>
              </w:rPr>
            </w:pPr>
            <w:r w:rsidRPr="00792D00">
              <w:rPr>
                <w:sz w:val="18"/>
                <w:szCs w:val="18"/>
                <w:lang w:val="ru-RU"/>
              </w:rPr>
              <w:t>практическая работа</w:t>
            </w:r>
          </w:p>
        </w:tc>
        <w:tc>
          <w:tcPr>
            <w:tcW w:w="809" w:type="pct"/>
          </w:tcPr>
          <w:p w:rsidR="00884146" w:rsidRPr="00792D00" w:rsidRDefault="0012405B" w:rsidP="004902BD">
            <w:pPr>
              <w:jc w:val="center"/>
              <w:rPr>
                <w:b/>
                <w:sz w:val="18"/>
                <w:szCs w:val="18"/>
                <w:lang w:val="ru-RU"/>
              </w:rPr>
            </w:pPr>
            <w:r w:rsidRPr="000C1E75">
              <w:rPr>
                <w:b/>
                <w:sz w:val="18"/>
                <w:szCs w:val="18"/>
                <w:lang w:val="ru-RU"/>
              </w:rPr>
              <w:t>письменная контрольная работа</w:t>
            </w:r>
            <w:r>
              <w:rPr>
                <w:b/>
                <w:sz w:val="18"/>
                <w:szCs w:val="18"/>
                <w:lang w:val="ru-RU"/>
              </w:rPr>
              <w:t xml:space="preserve"> (</w:t>
            </w:r>
            <w:proofErr w:type="spellStart"/>
            <w:r>
              <w:rPr>
                <w:b/>
                <w:sz w:val="18"/>
                <w:szCs w:val="18"/>
                <w:lang w:val="ru-RU"/>
              </w:rPr>
              <w:t>техн</w:t>
            </w:r>
            <w:proofErr w:type="spellEnd"/>
            <w:r>
              <w:rPr>
                <w:b/>
                <w:sz w:val="18"/>
                <w:szCs w:val="18"/>
                <w:lang w:val="ru-RU"/>
              </w:rPr>
              <w:t>)</w:t>
            </w:r>
          </w:p>
        </w:tc>
        <w:tc>
          <w:tcPr>
            <w:tcW w:w="809" w:type="pct"/>
          </w:tcPr>
          <w:p w:rsidR="00884146" w:rsidRPr="00792D00" w:rsidRDefault="00884146" w:rsidP="004902BD">
            <w:pPr>
              <w:jc w:val="center"/>
              <w:rPr>
                <w:sz w:val="18"/>
                <w:szCs w:val="18"/>
                <w:lang w:val="ru-RU"/>
              </w:rPr>
            </w:pPr>
            <w:r w:rsidRPr="00792D00">
              <w:rPr>
                <w:sz w:val="18"/>
                <w:szCs w:val="18"/>
                <w:lang w:val="ru-RU"/>
              </w:rPr>
              <w:t>практическая работа</w:t>
            </w:r>
          </w:p>
        </w:tc>
        <w:tc>
          <w:tcPr>
            <w:tcW w:w="808" w:type="pct"/>
          </w:tcPr>
          <w:p w:rsidR="00884146" w:rsidRPr="00792D00" w:rsidRDefault="00884146" w:rsidP="00DF3A7D">
            <w:pPr>
              <w:jc w:val="center"/>
              <w:rPr>
                <w:b/>
                <w:sz w:val="18"/>
                <w:szCs w:val="18"/>
                <w:lang w:val="ru-RU"/>
              </w:rPr>
            </w:pPr>
          </w:p>
        </w:tc>
      </w:tr>
      <w:tr w:rsidR="00884146" w:rsidRPr="00BC1CFF" w:rsidTr="00884146">
        <w:tc>
          <w:tcPr>
            <w:tcW w:w="888" w:type="pct"/>
            <w:vMerge w:val="restart"/>
          </w:tcPr>
          <w:p w:rsidR="00884146" w:rsidRPr="00792D00" w:rsidRDefault="00884146" w:rsidP="00DF3A7D">
            <w:pPr>
              <w:rPr>
                <w:b/>
                <w:sz w:val="18"/>
                <w:szCs w:val="18"/>
                <w:lang w:val="ru-RU" w:eastAsia="en-US"/>
              </w:rPr>
            </w:pPr>
            <w:r w:rsidRPr="00792D00">
              <w:rPr>
                <w:b/>
                <w:sz w:val="18"/>
                <w:szCs w:val="18"/>
                <w:lang w:val="ru-RU" w:eastAsia="en-US"/>
              </w:rPr>
              <w:t>Общественно-научные предметы</w:t>
            </w:r>
          </w:p>
        </w:tc>
        <w:tc>
          <w:tcPr>
            <w:tcW w:w="949" w:type="pct"/>
          </w:tcPr>
          <w:p w:rsidR="00884146" w:rsidRPr="00792D00" w:rsidRDefault="00722951" w:rsidP="00792D00">
            <w:pPr>
              <w:ind w:firstLine="18"/>
              <w:rPr>
                <w:sz w:val="18"/>
                <w:szCs w:val="18"/>
                <w:lang w:val="ru-RU"/>
              </w:rPr>
            </w:pPr>
            <w:r w:rsidRPr="001052B1">
              <w:rPr>
                <w:sz w:val="18"/>
                <w:szCs w:val="18"/>
                <w:lang w:val="ru-RU" w:eastAsia="en-US"/>
              </w:rPr>
              <w:t>История</w:t>
            </w:r>
            <w:r>
              <w:rPr>
                <w:sz w:val="18"/>
                <w:szCs w:val="18"/>
                <w:lang w:val="ru-RU" w:eastAsia="en-US"/>
              </w:rPr>
              <w:t xml:space="preserve"> России. Всеобщая история</w:t>
            </w:r>
          </w:p>
        </w:tc>
        <w:tc>
          <w:tcPr>
            <w:tcW w:w="736" w:type="pct"/>
          </w:tcPr>
          <w:p w:rsidR="00884146" w:rsidRPr="00792D00" w:rsidRDefault="00884146" w:rsidP="00DF3A7D">
            <w:pPr>
              <w:jc w:val="center"/>
              <w:rPr>
                <w:sz w:val="18"/>
                <w:szCs w:val="18"/>
                <w:lang w:val="ru-RU"/>
              </w:rPr>
            </w:pPr>
            <w:r w:rsidRPr="00792D00">
              <w:rPr>
                <w:sz w:val="18"/>
                <w:szCs w:val="18"/>
                <w:lang w:val="ru-RU"/>
              </w:rPr>
              <w:t>тестовая работа</w:t>
            </w:r>
          </w:p>
        </w:tc>
        <w:tc>
          <w:tcPr>
            <w:tcW w:w="809" w:type="pct"/>
          </w:tcPr>
          <w:p w:rsidR="00884146" w:rsidRPr="00E76DC5" w:rsidRDefault="00884146" w:rsidP="004902BD">
            <w:pPr>
              <w:jc w:val="center"/>
              <w:rPr>
                <w:b/>
                <w:sz w:val="18"/>
                <w:szCs w:val="18"/>
                <w:lang w:val="ru-RU"/>
              </w:rPr>
            </w:pPr>
            <w:r w:rsidRPr="00792D00">
              <w:rPr>
                <w:b/>
                <w:sz w:val="18"/>
                <w:szCs w:val="18"/>
                <w:lang w:val="ru-RU"/>
              </w:rPr>
              <w:t xml:space="preserve">устный </w:t>
            </w:r>
            <w:r w:rsidRPr="00E76DC5">
              <w:rPr>
                <w:b/>
                <w:sz w:val="18"/>
                <w:szCs w:val="18"/>
                <w:lang w:val="ru-RU"/>
              </w:rPr>
              <w:t>экзамен по билетам</w:t>
            </w:r>
            <w:r w:rsidR="0012405B">
              <w:rPr>
                <w:b/>
                <w:sz w:val="18"/>
                <w:szCs w:val="18"/>
                <w:lang w:val="ru-RU"/>
              </w:rPr>
              <w:t xml:space="preserve"> (</w:t>
            </w:r>
            <w:proofErr w:type="spellStart"/>
            <w:r w:rsidR="0012405B">
              <w:rPr>
                <w:b/>
                <w:sz w:val="18"/>
                <w:szCs w:val="18"/>
                <w:lang w:val="ru-RU"/>
              </w:rPr>
              <w:t>гум</w:t>
            </w:r>
            <w:proofErr w:type="spellEnd"/>
            <w:r w:rsidR="00E76DC5">
              <w:rPr>
                <w:b/>
                <w:sz w:val="18"/>
                <w:szCs w:val="18"/>
                <w:lang w:val="ru-RU"/>
              </w:rPr>
              <w:t>)</w:t>
            </w:r>
          </w:p>
        </w:tc>
        <w:tc>
          <w:tcPr>
            <w:tcW w:w="809" w:type="pct"/>
          </w:tcPr>
          <w:p w:rsidR="00884146" w:rsidRPr="00792D00" w:rsidRDefault="00884146" w:rsidP="004902BD">
            <w:pPr>
              <w:jc w:val="center"/>
              <w:rPr>
                <w:sz w:val="18"/>
                <w:szCs w:val="18"/>
                <w:lang w:val="ru-RU"/>
              </w:rPr>
            </w:pPr>
            <w:r w:rsidRPr="00792D00">
              <w:rPr>
                <w:sz w:val="18"/>
                <w:szCs w:val="18"/>
                <w:lang w:val="ru-RU"/>
              </w:rPr>
              <w:t>тестовая работа</w:t>
            </w:r>
          </w:p>
        </w:tc>
        <w:tc>
          <w:tcPr>
            <w:tcW w:w="808" w:type="pct"/>
          </w:tcPr>
          <w:p w:rsidR="00884146" w:rsidRPr="00E81336" w:rsidRDefault="00FF171B" w:rsidP="00DF3A7D">
            <w:pPr>
              <w:jc w:val="center"/>
              <w:rPr>
                <w:b/>
                <w:sz w:val="18"/>
                <w:szCs w:val="18"/>
                <w:lang w:val="ru-RU"/>
              </w:rPr>
            </w:pPr>
            <w:r w:rsidRPr="00792D00">
              <w:rPr>
                <w:b/>
                <w:sz w:val="18"/>
                <w:szCs w:val="18"/>
                <w:lang w:val="ru-RU"/>
              </w:rPr>
              <w:t xml:space="preserve">устный </w:t>
            </w:r>
            <w:r w:rsidRPr="00E76DC5">
              <w:rPr>
                <w:b/>
                <w:sz w:val="18"/>
                <w:szCs w:val="18"/>
                <w:lang w:val="ru-RU"/>
              </w:rPr>
              <w:t>экзамен по билетам</w:t>
            </w:r>
            <w:r>
              <w:rPr>
                <w:b/>
                <w:sz w:val="18"/>
                <w:szCs w:val="18"/>
                <w:lang w:val="ru-RU"/>
              </w:rPr>
              <w:t xml:space="preserve"> (гум)</w:t>
            </w:r>
          </w:p>
        </w:tc>
      </w:tr>
      <w:tr w:rsidR="00884146" w:rsidRPr="00217C62" w:rsidTr="00884146">
        <w:tc>
          <w:tcPr>
            <w:tcW w:w="888" w:type="pct"/>
            <w:vMerge/>
            <w:vAlign w:val="center"/>
          </w:tcPr>
          <w:p w:rsidR="00884146" w:rsidRPr="000C1E75" w:rsidRDefault="00884146" w:rsidP="00DF3A7D">
            <w:pPr>
              <w:rPr>
                <w:b/>
                <w:sz w:val="18"/>
                <w:szCs w:val="18"/>
                <w:lang w:val="ru-RU"/>
              </w:rPr>
            </w:pPr>
          </w:p>
        </w:tc>
        <w:tc>
          <w:tcPr>
            <w:tcW w:w="949" w:type="pct"/>
          </w:tcPr>
          <w:p w:rsidR="00884146" w:rsidRPr="006F1576" w:rsidRDefault="00884146" w:rsidP="00792D00">
            <w:pPr>
              <w:ind w:firstLine="18"/>
              <w:rPr>
                <w:sz w:val="18"/>
                <w:szCs w:val="18"/>
              </w:rPr>
            </w:pPr>
            <w:proofErr w:type="spellStart"/>
            <w:r w:rsidRPr="006F1576">
              <w:rPr>
                <w:sz w:val="18"/>
                <w:szCs w:val="18"/>
              </w:rPr>
              <w:t>Обществознание</w:t>
            </w:r>
            <w:proofErr w:type="spellEnd"/>
          </w:p>
        </w:tc>
        <w:tc>
          <w:tcPr>
            <w:tcW w:w="736" w:type="pct"/>
          </w:tcPr>
          <w:p w:rsidR="00884146" w:rsidRPr="006F1576" w:rsidRDefault="00884146" w:rsidP="00DF3A7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9" w:type="pct"/>
          </w:tcPr>
          <w:p w:rsidR="00884146" w:rsidRPr="006F1576" w:rsidRDefault="00884146" w:rsidP="004902BD">
            <w:pPr>
              <w:jc w:val="center"/>
              <w:rPr>
                <w:b/>
                <w:sz w:val="18"/>
                <w:szCs w:val="18"/>
              </w:rPr>
            </w:pPr>
          </w:p>
        </w:tc>
        <w:tc>
          <w:tcPr>
            <w:tcW w:w="809" w:type="pct"/>
          </w:tcPr>
          <w:p w:rsidR="00884146" w:rsidRPr="006F1576" w:rsidRDefault="00884146" w:rsidP="004902B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8" w:type="pct"/>
          </w:tcPr>
          <w:p w:rsidR="00884146" w:rsidRPr="00134C61" w:rsidRDefault="00884146" w:rsidP="00DF3A7D">
            <w:pPr>
              <w:jc w:val="center"/>
              <w:rPr>
                <w:b/>
                <w:sz w:val="18"/>
                <w:szCs w:val="18"/>
                <w:lang w:val="ru-RU"/>
              </w:rPr>
            </w:pPr>
          </w:p>
        </w:tc>
      </w:tr>
      <w:tr w:rsidR="00884146" w:rsidRPr="000C1E75" w:rsidTr="00884146">
        <w:tc>
          <w:tcPr>
            <w:tcW w:w="888" w:type="pct"/>
            <w:vMerge/>
            <w:vAlign w:val="center"/>
          </w:tcPr>
          <w:p w:rsidR="00884146" w:rsidRPr="000C1E75" w:rsidRDefault="00884146" w:rsidP="00DF3A7D">
            <w:pPr>
              <w:rPr>
                <w:b/>
                <w:sz w:val="18"/>
                <w:szCs w:val="18"/>
                <w:lang w:val="ru-RU"/>
              </w:rPr>
            </w:pPr>
          </w:p>
        </w:tc>
        <w:tc>
          <w:tcPr>
            <w:tcW w:w="949" w:type="pct"/>
          </w:tcPr>
          <w:p w:rsidR="00884146" w:rsidRPr="006F1576" w:rsidRDefault="00884146" w:rsidP="00792D00">
            <w:pPr>
              <w:ind w:firstLine="18"/>
              <w:rPr>
                <w:sz w:val="18"/>
                <w:szCs w:val="18"/>
              </w:rPr>
            </w:pPr>
            <w:proofErr w:type="spellStart"/>
            <w:r w:rsidRPr="006F1576">
              <w:rPr>
                <w:sz w:val="18"/>
                <w:szCs w:val="18"/>
              </w:rPr>
              <w:t>География</w:t>
            </w:r>
            <w:proofErr w:type="spellEnd"/>
          </w:p>
        </w:tc>
        <w:tc>
          <w:tcPr>
            <w:tcW w:w="736" w:type="pct"/>
          </w:tcPr>
          <w:p w:rsidR="00884146" w:rsidRPr="006F1576" w:rsidRDefault="00884146" w:rsidP="00DF3A7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9" w:type="pct"/>
          </w:tcPr>
          <w:p w:rsidR="00884146" w:rsidRPr="006F1576" w:rsidRDefault="00884146" w:rsidP="004902BD">
            <w:pPr>
              <w:jc w:val="center"/>
              <w:rPr>
                <w:b/>
                <w:sz w:val="18"/>
                <w:szCs w:val="18"/>
              </w:rPr>
            </w:pPr>
          </w:p>
        </w:tc>
        <w:tc>
          <w:tcPr>
            <w:tcW w:w="809" w:type="pct"/>
          </w:tcPr>
          <w:p w:rsidR="00884146" w:rsidRPr="006F1576" w:rsidRDefault="00884146" w:rsidP="004902B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8" w:type="pct"/>
          </w:tcPr>
          <w:p w:rsidR="00884146" w:rsidRPr="006F1576" w:rsidRDefault="00884146" w:rsidP="00DF3A7D">
            <w:pPr>
              <w:jc w:val="center"/>
              <w:rPr>
                <w:b/>
                <w:sz w:val="18"/>
                <w:szCs w:val="18"/>
              </w:rPr>
            </w:pPr>
          </w:p>
        </w:tc>
      </w:tr>
      <w:tr w:rsidR="00884146" w:rsidRPr="00BC1CFF" w:rsidTr="00884146">
        <w:tc>
          <w:tcPr>
            <w:tcW w:w="888" w:type="pct"/>
            <w:vMerge w:val="restart"/>
          </w:tcPr>
          <w:p w:rsidR="00884146" w:rsidRPr="000C1E75" w:rsidRDefault="00884146" w:rsidP="00DF3A7D">
            <w:pPr>
              <w:rPr>
                <w:b/>
                <w:sz w:val="18"/>
                <w:szCs w:val="18"/>
                <w:lang w:val="ru-RU" w:eastAsia="en-US"/>
              </w:rPr>
            </w:pPr>
            <w:proofErr w:type="spellStart"/>
            <w:r w:rsidRPr="000C1E75">
              <w:rPr>
                <w:b/>
                <w:sz w:val="18"/>
                <w:szCs w:val="18"/>
                <w:lang w:eastAsia="en-US"/>
              </w:rPr>
              <w:t>Естественнонаучные</w:t>
            </w:r>
            <w:proofErr w:type="spellEnd"/>
            <w:r w:rsidRPr="000C1E75">
              <w:rPr>
                <w:b/>
                <w:sz w:val="18"/>
                <w:szCs w:val="18"/>
                <w:lang w:eastAsia="en-US"/>
              </w:rPr>
              <w:t xml:space="preserve"> </w:t>
            </w:r>
            <w:proofErr w:type="spellStart"/>
            <w:r w:rsidRPr="000C1E75">
              <w:rPr>
                <w:b/>
                <w:sz w:val="18"/>
                <w:szCs w:val="18"/>
                <w:lang w:eastAsia="en-US"/>
              </w:rPr>
              <w:t>предметы</w:t>
            </w:r>
            <w:proofErr w:type="spellEnd"/>
          </w:p>
          <w:p w:rsidR="00884146" w:rsidRPr="000C1E75" w:rsidRDefault="00884146" w:rsidP="00DF3A7D">
            <w:pPr>
              <w:rPr>
                <w:b/>
                <w:sz w:val="18"/>
                <w:szCs w:val="18"/>
                <w:lang w:val="ru-RU" w:eastAsia="en-US"/>
              </w:rPr>
            </w:pPr>
          </w:p>
        </w:tc>
        <w:tc>
          <w:tcPr>
            <w:tcW w:w="949" w:type="pct"/>
          </w:tcPr>
          <w:p w:rsidR="00884146" w:rsidRPr="006F1576" w:rsidRDefault="00884146" w:rsidP="00792D00">
            <w:pPr>
              <w:ind w:firstLine="18"/>
              <w:rPr>
                <w:sz w:val="18"/>
                <w:szCs w:val="18"/>
              </w:rPr>
            </w:pPr>
            <w:proofErr w:type="spellStart"/>
            <w:r w:rsidRPr="006F1576">
              <w:rPr>
                <w:sz w:val="18"/>
                <w:szCs w:val="18"/>
              </w:rPr>
              <w:t>Физика</w:t>
            </w:r>
            <w:proofErr w:type="spellEnd"/>
          </w:p>
        </w:tc>
        <w:tc>
          <w:tcPr>
            <w:tcW w:w="736" w:type="pct"/>
          </w:tcPr>
          <w:p w:rsidR="00884146" w:rsidRPr="0012405B" w:rsidRDefault="0012405B" w:rsidP="00DF3A7D">
            <w:pPr>
              <w:jc w:val="center"/>
              <w:rPr>
                <w:sz w:val="18"/>
                <w:szCs w:val="18"/>
              </w:rPr>
            </w:pPr>
            <w:r w:rsidRPr="0012405B">
              <w:rPr>
                <w:sz w:val="18"/>
                <w:szCs w:val="18"/>
                <w:lang w:val="ru-RU"/>
              </w:rPr>
              <w:t>письменная контрольная работа</w:t>
            </w:r>
          </w:p>
        </w:tc>
        <w:tc>
          <w:tcPr>
            <w:tcW w:w="809" w:type="pct"/>
          </w:tcPr>
          <w:p w:rsidR="00884146" w:rsidRPr="00E76DC5" w:rsidRDefault="0012405B" w:rsidP="004902BD">
            <w:pPr>
              <w:jc w:val="center"/>
              <w:rPr>
                <w:b/>
                <w:sz w:val="18"/>
                <w:szCs w:val="18"/>
                <w:lang w:val="ru-RU"/>
              </w:rPr>
            </w:pPr>
            <w:r w:rsidRPr="00792D00">
              <w:rPr>
                <w:b/>
                <w:sz w:val="18"/>
                <w:szCs w:val="18"/>
                <w:lang w:val="ru-RU"/>
              </w:rPr>
              <w:t xml:space="preserve">устный </w:t>
            </w:r>
            <w:r w:rsidRPr="00E76DC5">
              <w:rPr>
                <w:b/>
                <w:sz w:val="18"/>
                <w:szCs w:val="18"/>
                <w:lang w:val="ru-RU"/>
              </w:rPr>
              <w:t>экзамен по билетам</w:t>
            </w:r>
            <w:r>
              <w:rPr>
                <w:b/>
                <w:sz w:val="18"/>
                <w:szCs w:val="18"/>
                <w:lang w:val="ru-RU"/>
              </w:rPr>
              <w:t xml:space="preserve"> (</w:t>
            </w:r>
            <w:proofErr w:type="spellStart"/>
            <w:r>
              <w:rPr>
                <w:b/>
                <w:sz w:val="18"/>
                <w:szCs w:val="18"/>
                <w:lang w:val="ru-RU"/>
              </w:rPr>
              <w:t>техн</w:t>
            </w:r>
            <w:proofErr w:type="spellEnd"/>
            <w:r w:rsidR="00E76DC5">
              <w:rPr>
                <w:b/>
                <w:sz w:val="18"/>
                <w:szCs w:val="18"/>
                <w:lang w:val="ru-RU"/>
              </w:rPr>
              <w:t>)</w:t>
            </w:r>
          </w:p>
        </w:tc>
        <w:tc>
          <w:tcPr>
            <w:tcW w:w="809" w:type="pct"/>
          </w:tcPr>
          <w:p w:rsidR="00884146" w:rsidRPr="006F1576" w:rsidRDefault="0012405B" w:rsidP="004902BD">
            <w:pPr>
              <w:jc w:val="center"/>
              <w:rPr>
                <w:sz w:val="18"/>
                <w:szCs w:val="18"/>
              </w:rPr>
            </w:pPr>
            <w:r w:rsidRPr="0012405B">
              <w:rPr>
                <w:sz w:val="18"/>
                <w:szCs w:val="18"/>
                <w:lang w:val="ru-RU"/>
              </w:rPr>
              <w:t>письменная контрольная работа</w:t>
            </w:r>
          </w:p>
        </w:tc>
        <w:tc>
          <w:tcPr>
            <w:tcW w:w="808" w:type="pct"/>
          </w:tcPr>
          <w:p w:rsidR="00884146" w:rsidRPr="00E81336" w:rsidRDefault="00FF171B" w:rsidP="00DF3A7D">
            <w:pPr>
              <w:jc w:val="center"/>
              <w:rPr>
                <w:b/>
                <w:sz w:val="18"/>
                <w:szCs w:val="18"/>
                <w:lang w:val="ru-RU"/>
              </w:rPr>
            </w:pPr>
            <w:r w:rsidRPr="00E76DC5">
              <w:rPr>
                <w:b/>
                <w:sz w:val="18"/>
                <w:szCs w:val="18"/>
                <w:lang w:val="ru-RU"/>
              </w:rPr>
              <w:t>устный экзамен по билетам</w:t>
            </w:r>
            <w:r>
              <w:rPr>
                <w:b/>
                <w:sz w:val="18"/>
                <w:szCs w:val="18"/>
                <w:lang w:val="ru-RU"/>
              </w:rPr>
              <w:t xml:space="preserve"> -</w:t>
            </w:r>
            <w:proofErr w:type="spellStart"/>
            <w:r>
              <w:rPr>
                <w:b/>
                <w:sz w:val="18"/>
                <w:szCs w:val="18"/>
                <w:lang w:val="ru-RU"/>
              </w:rPr>
              <w:t>техн</w:t>
            </w:r>
            <w:proofErr w:type="spellEnd"/>
          </w:p>
        </w:tc>
      </w:tr>
      <w:tr w:rsidR="00967EF5" w:rsidRPr="00BC1CFF" w:rsidTr="00884146">
        <w:tc>
          <w:tcPr>
            <w:tcW w:w="888" w:type="pct"/>
            <w:vMerge/>
          </w:tcPr>
          <w:p w:rsidR="00967EF5" w:rsidRPr="007B3E60" w:rsidRDefault="00967EF5" w:rsidP="00DF3A7D">
            <w:pPr>
              <w:rPr>
                <w:b/>
                <w:sz w:val="18"/>
                <w:szCs w:val="18"/>
                <w:lang w:val="ru-RU" w:eastAsia="en-US"/>
              </w:rPr>
            </w:pPr>
          </w:p>
        </w:tc>
        <w:tc>
          <w:tcPr>
            <w:tcW w:w="949" w:type="pct"/>
          </w:tcPr>
          <w:p w:rsidR="00967EF5" w:rsidRPr="00967EF5" w:rsidRDefault="00967EF5" w:rsidP="00792D00">
            <w:pPr>
              <w:ind w:firstLine="18"/>
              <w:rPr>
                <w:sz w:val="18"/>
                <w:szCs w:val="18"/>
                <w:lang w:val="ru-RU"/>
              </w:rPr>
            </w:pPr>
            <w:r>
              <w:rPr>
                <w:sz w:val="18"/>
                <w:szCs w:val="18"/>
                <w:lang w:val="ru-RU"/>
              </w:rPr>
              <w:t>Химия</w:t>
            </w:r>
          </w:p>
        </w:tc>
        <w:tc>
          <w:tcPr>
            <w:tcW w:w="736" w:type="pct"/>
          </w:tcPr>
          <w:p w:rsidR="00967EF5" w:rsidRPr="006F1576" w:rsidRDefault="00967EF5" w:rsidP="00DF3A7D">
            <w:pPr>
              <w:jc w:val="center"/>
              <w:rPr>
                <w:sz w:val="18"/>
                <w:szCs w:val="18"/>
              </w:rPr>
            </w:pPr>
          </w:p>
        </w:tc>
        <w:tc>
          <w:tcPr>
            <w:tcW w:w="809" w:type="pct"/>
          </w:tcPr>
          <w:p w:rsidR="00967EF5" w:rsidRPr="00E76DC5" w:rsidRDefault="00967EF5" w:rsidP="004902BD">
            <w:pPr>
              <w:jc w:val="center"/>
              <w:rPr>
                <w:b/>
                <w:sz w:val="18"/>
                <w:szCs w:val="18"/>
                <w:lang w:val="ru-RU"/>
              </w:rPr>
            </w:pPr>
          </w:p>
        </w:tc>
        <w:tc>
          <w:tcPr>
            <w:tcW w:w="809" w:type="pct"/>
          </w:tcPr>
          <w:p w:rsidR="00967EF5" w:rsidRPr="006F1576" w:rsidRDefault="00967EF5" w:rsidP="004902BD">
            <w:pPr>
              <w:jc w:val="center"/>
              <w:rPr>
                <w:sz w:val="18"/>
                <w:szCs w:val="18"/>
              </w:rPr>
            </w:pPr>
            <w:r w:rsidRPr="000C1E75">
              <w:rPr>
                <w:sz w:val="18"/>
                <w:szCs w:val="18"/>
                <w:lang w:val="ru-RU"/>
              </w:rPr>
              <w:t>письменная контрольная работа</w:t>
            </w:r>
          </w:p>
        </w:tc>
        <w:tc>
          <w:tcPr>
            <w:tcW w:w="808" w:type="pct"/>
          </w:tcPr>
          <w:p w:rsidR="00967EF5" w:rsidRPr="000C1E75" w:rsidRDefault="00967EF5" w:rsidP="00DF3A7D">
            <w:pPr>
              <w:jc w:val="center"/>
              <w:rPr>
                <w:b/>
                <w:sz w:val="18"/>
                <w:szCs w:val="18"/>
                <w:lang w:val="ru-RU"/>
              </w:rPr>
            </w:pPr>
            <w:r w:rsidRPr="00E76DC5">
              <w:rPr>
                <w:b/>
                <w:sz w:val="18"/>
                <w:szCs w:val="18"/>
                <w:lang w:val="ru-RU"/>
              </w:rPr>
              <w:t>устный экзамен по билетам</w:t>
            </w:r>
            <w:r w:rsidR="00FF171B">
              <w:rPr>
                <w:b/>
                <w:sz w:val="18"/>
                <w:szCs w:val="18"/>
                <w:lang w:val="ru-RU"/>
              </w:rPr>
              <w:t xml:space="preserve"> (ест</w:t>
            </w:r>
            <w:r>
              <w:rPr>
                <w:b/>
                <w:sz w:val="18"/>
                <w:szCs w:val="18"/>
                <w:lang w:val="ru-RU"/>
              </w:rPr>
              <w:t>)</w:t>
            </w:r>
          </w:p>
        </w:tc>
      </w:tr>
      <w:tr w:rsidR="00884146" w:rsidRPr="00BC1CFF" w:rsidTr="00884146">
        <w:tc>
          <w:tcPr>
            <w:tcW w:w="888" w:type="pct"/>
            <w:vMerge/>
            <w:vAlign w:val="center"/>
          </w:tcPr>
          <w:p w:rsidR="00884146" w:rsidRPr="000C1E75" w:rsidRDefault="00884146" w:rsidP="00DF3A7D">
            <w:pPr>
              <w:rPr>
                <w:b/>
                <w:sz w:val="18"/>
                <w:szCs w:val="18"/>
                <w:lang w:val="ru-RU"/>
              </w:rPr>
            </w:pPr>
          </w:p>
        </w:tc>
        <w:tc>
          <w:tcPr>
            <w:tcW w:w="949" w:type="pct"/>
          </w:tcPr>
          <w:p w:rsidR="00884146" w:rsidRPr="006F1576" w:rsidRDefault="00884146" w:rsidP="00792D00">
            <w:pPr>
              <w:ind w:firstLine="18"/>
              <w:rPr>
                <w:sz w:val="18"/>
                <w:szCs w:val="18"/>
              </w:rPr>
            </w:pPr>
            <w:proofErr w:type="spellStart"/>
            <w:r w:rsidRPr="006F1576">
              <w:rPr>
                <w:sz w:val="18"/>
                <w:szCs w:val="18"/>
              </w:rPr>
              <w:t>Биология</w:t>
            </w:r>
            <w:proofErr w:type="spellEnd"/>
          </w:p>
        </w:tc>
        <w:tc>
          <w:tcPr>
            <w:tcW w:w="736" w:type="pct"/>
          </w:tcPr>
          <w:p w:rsidR="00884146" w:rsidRPr="000C1E75" w:rsidRDefault="00884146" w:rsidP="00DF3A7D">
            <w:pPr>
              <w:jc w:val="center"/>
              <w:rPr>
                <w:sz w:val="18"/>
                <w:szCs w:val="18"/>
                <w:lang w:val="ru-RU"/>
              </w:rPr>
            </w:pPr>
            <w:r w:rsidRPr="000C1E75">
              <w:rPr>
                <w:sz w:val="18"/>
                <w:szCs w:val="18"/>
                <w:lang w:val="ru-RU"/>
              </w:rPr>
              <w:t>письменная контрольная работа в формате ОГЭ</w:t>
            </w:r>
          </w:p>
        </w:tc>
        <w:tc>
          <w:tcPr>
            <w:tcW w:w="809" w:type="pct"/>
          </w:tcPr>
          <w:p w:rsidR="00884146" w:rsidRPr="00E76DC5" w:rsidRDefault="00884146" w:rsidP="004902BD">
            <w:pPr>
              <w:jc w:val="center"/>
              <w:rPr>
                <w:b/>
                <w:sz w:val="18"/>
                <w:szCs w:val="18"/>
                <w:lang w:val="ru-RU"/>
              </w:rPr>
            </w:pPr>
            <w:r w:rsidRPr="00E76DC5">
              <w:rPr>
                <w:b/>
                <w:sz w:val="18"/>
                <w:szCs w:val="18"/>
                <w:lang w:val="ru-RU"/>
              </w:rPr>
              <w:t>устный экзамен по билетам</w:t>
            </w:r>
            <w:r w:rsidR="00FF171B">
              <w:rPr>
                <w:b/>
                <w:sz w:val="18"/>
                <w:szCs w:val="18"/>
                <w:lang w:val="ru-RU"/>
              </w:rPr>
              <w:t xml:space="preserve"> (ест</w:t>
            </w:r>
            <w:r w:rsidR="00E76DC5">
              <w:rPr>
                <w:b/>
                <w:sz w:val="18"/>
                <w:szCs w:val="18"/>
                <w:lang w:val="ru-RU"/>
              </w:rPr>
              <w:t>)</w:t>
            </w:r>
          </w:p>
        </w:tc>
        <w:tc>
          <w:tcPr>
            <w:tcW w:w="809" w:type="pct"/>
          </w:tcPr>
          <w:p w:rsidR="00884146" w:rsidRPr="000C1E75" w:rsidRDefault="00884146" w:rsidP="004902BD">
            <w:pPr>
              <w:jc w:val="center"/>
              <w:rPr>
                <w:sz w:val="18"/>
                <w:szCs w:val="18"/>
                <w:lang w:val="ru-RU"/>
              </w:rPr>
            </w:pPr>
            <w:r w:rsidRPr="000C1E75">
              <w:rPr>
                <w:sz w:val="18"/>
                <w:szCs w:val="18"/>
                <w:lang w:val="ru-RU"/>
              </w:rPr>
              <w:t>письменная контрольная работа в формате ОГЭ</w:t>
            </w:r>
          </w:p>
        </w:tc>
        <w:tc>
          <w:tcPr>
            <w:tcW w:w="808" w:type="pct"/>
          </w:tcPr>
          <w:p w:rsidR="00884146" w:rsidRPr="004902BD" w:rsidRDefault="00967EF5" w:rsidP="00DF3A7D">
            <w:pPr>
              <w:jc w:val="center"/>
              <w:rPr>
                <w:b/>
                <w:sz w:val="18"/>
                <w:szCs w:val="18"/>
                <w:lang w:val="ru-RU"/>
              </w:rPr>
            </w:pPr>
            <w:r w:rsidRPr="00E76DC5">
              <w:rPr>
                <w:b/>
                <w:sz w:val="18"/>
                <w:szCs w:val="18"/>
                <w:lang w:val="ru-RU"/>
              </w:rPr>
              <w:t>устный экзамен по билетам</w:t>
            </w:r>
            <w:r w:rsidR="00FF171B">
              <w:rPr>
                <w:b/>
                <w:sz w:val="18"/>
                <w:szCs w:val="18"/>
                <w:lang w:val="ru-RU"/>
              </w:rPr>
              <w:t xml:space="preserve"> (ест</w:t>
            </w:r>
            <w:r>
              <w:rPr>
                <w:b/>
                <w:sz w:val="18"/>
                <w:szCs w:val="18"/>
                <w:lang w:val="ru-RU"/>
              </w:rPr>
              <w:t>)</w:t>
            </w:r>
          </w:p>
        </w:tc>
      </w:tr>
      <w:tr w:rsidR="00884146" w:rsidRPr="006F1576" w:rsidTr="00884146">
        <w:tc>
          <w:tcPr>
            <w:tcW w:w="888" w:type="pct"/>
            <w:vMerge w:val="restart"/>
            <w:vAlign w:val="center"/>
          </w:tcPr>
          <w:p w:rsidR="00884146" w:rsidRPr="000C1E75" w:rsidRDefault="00884146" w:rsidP="00DF3A7D">
            <w:pPr>
              <w:widowControl/>
              <w:autoSpaceDE/>
              <w:autoSpaceDN/>
              <w:adjustRightInd/>
              <w:rPr>
                <w:b/>
                <w:sz w:val="18"/>
                <w:szCs w:val="18"/>
                <w:lang w:eastAsia="en-US"/>
              </w:rPr>
            </w:pPr>
            <w:proofErr w:type="spellStart"/>
            <w:r w:rsidRPr="000C1E75">
              <w:rPr>
                <w:b/>
                <w:sz w:val="18"/>
                <w:szCs w:val="18"/>
                <w:lang w:eastAsia="en-US"/>
              </w:rPr>
              <w:t>Искусство</w:t>
            </w:r>
            <w:proofErr w:type="spellEnd"/>
          </w:p>
          <w:p w:rsidR="00884146" w:rsidRPr="000C1E75" w:rsidRDefault="00884146" w:rsidP="00DF3A7D">
            <w:pPr>
              <w:widowControl/>
              <w:autoSpaceDE/>
              <w:autoSpaceDN/>
              <w:adjustRightInd/>
              <w:rPr>
                <w:b/>
                <w:sz w:val="18"/>
                <w:szCs w:val="18"/>
                <w:lang w:eastAsia="en-US"/>
              </w:rPr>
            </w:pPr>
          </w:p>
        </w:tc>
        <w:tc>
          <w:tcPr>
            <w:tcW w:w="949" w:type="pct"/>
          </w:tcPr>
          <w:p w:rsidR="00884146" w:rsidRPr="006F1576" w:rsidRDefault="00884146" w:rsidP="00792D00">
            <w:pPr>
              <w:ind w:firstLine="18"/>
              <w:rPr>
                <w:sz w:val="18"/>
                <w:szCs w:val="18"/>
              </w:rPr>
            </w:pPr>
            <w:proofErr w:type="spellStart"/>
            <w:r w:rsidRPr="006F1576">
              <w:rPr>
                <w:sz w:val="18"/>
                <w:szCs w:val="18"/>
              </w:rPr>
              <w:t>Музыка</w:t>
            </w:r>
            <w:proofErr w:type="spellEnd"/>
          </w:p>
        </w:tc>
        <w:tc>
          <w:tcPr>
            <w:tcW w:w="736" w:type="pct"/>
          </w:tcPr>
          <w:p w:rsidR="00884146" w:rsidRPr="006F1576" w:rsidRDefault="00884146" w:rsidP="00DF3A7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9" w:type="pct"/>
          </w:tcPr>
          <w:p w:rsidR="00884146" w:rsidRPr="006F1576" w:rsidRDefault="00884146" w:rsidP="004902BD">
            <w:pPr>
              <w:jc w:val="center"/>
              <w:rPr>
                <w:sz w:val="18"/>
                <w:szCs w:val="18"/>
              </w:rPr>
            </w:pPr>
          </w:p>
        </w:tc>
        <w:tc>
          <w:tcPr>
            <w:tcW w:w="809" w:type="pct"/>
          </w:tcPr>
          <w:p w:rsidR="00884146" w:rsidRPr="006F1576" w:rsidRDefault="00884146" w:rsidP="004902BD">
            <w:pPr>
              <w:jc w:val="center"/>
              <w:rPr>
                <w:sz w:val="18"/>
                <w:szCs w:val="18"/>
              </w:rPr>
            </w:pPr>
            <w:proofErr w:type="spellStart"/>
            <w:r w:rsidRPr="006F1576">
              <w:rPr>
                <w:sz w:val="18"/>
                <w:szCs w:val="18"/>
              </w:rPr>
              <w:t>тестовая</w:t>
            </w:r>
            <w:proofErr w:type="spellEnd"/>
            <w:r w:rsidRPr="006F1576">
              <w:rPr>
                <w:sz w:val="18"/>
                <w:szCs w:val="18"/>
              </w:rPr>
              <w:t xml:space="preserve"> </w:t>
            </w:r>
            <w:proofErr w:type="spellStart"/>
            <w:r w:rsidRPr="006F1576">
              <w:rPr>
                <w:sz w:val="18"/>
                <w:szCs w:val="18"/>
              </w:rPr>
              <w:t>работа</w:t>
            </w:r>
            <w:proofErr w:type="spellEnd"/>
          </w:p>
        </w:tc>
        <w:tc>
          <w:tcPr>
            <w:tcW w:w="808" w:type="pct"/>
          </w:tcPr>
          <w:p w:rsidR="00884146" w:rsidRPr="006F1576" w:rsidRDefault="00884146" w:rsidP="00DF3A7D">
            <w:pPr>
              <w:jc w:val="center"/>
              <w:rPr>
                <w:sz w:val="18"/>
                <w:szCs w:val="18"/>
              </w:rPr>
            </w:pPr>
          </w:p>
        </w:tc>
      </w:tr>
      <w:tr w:rsidR="00884146" w:rsidRPr="006F1576" w:rsidTr="00884146">
        <w:trPr>
          <w:trHeight w:val="398"/>
        </w:trPr>
        <w:tc>
          <w:tcPr>
            <w:tcW w:w="888" w:type="pct"/>
            <w:vMerge/>
          </w:tcPr>
          <w:p w:rsidR="00884146" w:rsidRPr="006F1576" w:rsidRDefault="00884146" w:rsidP="00DF3A7D">
            <w:pPr>
              <w:rPr>
                <w:b/>
                <w:sz w:val="18"/>
                <w:szCs w:val="18"/>
              </w:rPr>
            </w:pPr>
          </w:p>
        </w:tc>
        <w:tc>
          <w:tcPr>
            <w:tcW w:w="949" w:type="pct"/>
          </w:tcPr>
          <w:p w:rsidR="00884146" w:rsidRPr="006F1576" w:rsidRDefault="00884146" w:rsidP="00792D00">
            <w:pPr>
              <w:ind w:firstLine="18"/>
              <w:rPr>
                <w:sz w:val="18"/>
                <w:szCs w:val="18"/>
              </w:rPr>
            </w:pPr>
            <w:proofErr w:type="spellStart"/>
            <w:r w:rsidRPr="006F1576">
              <w:rPr>
                <w:sz w:val="18"/>
                <w:szCs w:val="18"/>
              </w:rPr>
              <w:t>Изобразительное</w:t>
            </w:r>
            <w:proofErr w:type="spellEnd"/>
            <w:r w:rsidRPr="006F1576">
              <w:rPr>
                <w:sz w:val="18"/>
                <w:szCs w:val="18"/>
              </w:rPr>
              <w:t xml:space="preserve"> </w:t>
            </w:r>
            <w:proofErr w:type="spellStart"/>
            <w:r w:rsidRPr="006F1576">
              <w:rPr>
                <w:sz w:val="18"/>
                <w:szCs w:val="18"/>
              </w:rPr>
              <w:t>искусство</w:t>
            </w:r>
            <w:proofErr w:type="spellEnd"/>
          </w:p>
        </w:tc>
        <w:tc>
          <w:tcPr>
            <w:tcW w:w="736" w:type="pct"/>
          </w:tcPr>
          <w:p w:rsidR="00884146" w:rsidRPr="006F1576" w:rsidRDefault="00884146" w:rsidP="00DF3A7D">
            <w:pPr>
              <w:jc w:val="center"/>
              <w:rPr>
                <w:sz w:val="18"/>
                <w:szCs w:val="18"/>
              </w:rPr>
            </w:pPr>
            <w:proofErr w:type="spellStart"/>
            <w:r w:rsidRPr="006F1576">
              <w:rPr>
                <w:sz w:val="18"/>
                <w:szCs w:val="18"/>
              </w:rPr>
              <w:t>практическая</w:t>
            </w:r>
            <w:proofErr w:type="spellEnd"/>
            <w:r w:rsidRPr="006F1576">
              <w:rPr>
                <w:sz w:val="18"/>
                <w:szCs w:val="18"/>
              </w:rPr>
              <w:t xml:space="preserve"> </w:t>
            </w:r>
            <w:proofErr w:type="spellStart"/>
            <w:r w:rsidRPr="006F1576">
              <w:rPr>
                <w:sz w:val="18"/>
                <w:szCs w:val="18"/>
              </w:rPr>
              <w:t>работа</w:t>
            </w:r>
            <w:proofErr w:type="spellEnd"/>
          </w:p>
        </w:tc>
        <w:tc>
          <w:tcPr>
            <w:tcW w:w="809" w:type="pct"/>
          </w:tcPr>
          <w:p w:rsidR="00884146" w:rsidRPr="006F1576" w:rsidRDefault="00884146" w:rsidP="004902BD">
            <w:pPr>
              <w:jc w:val="center"/>
              <w:rPr>
                <w:sz w:val="18"/>
                <w:szCs w:val="18"/>
              </w:rPr>
            </w:pPr>
          </w:p>
        </w:tc>
        <w:tc>
          <w:tcPr>
            <w:tcW w:w="809" w:type="pct"/>
          </w:tcPr>
          <w:p w:rsidR="00884146" w:rsidRPr="006F1576" w:rsidRDefault="00884146" w:rsidP="004902BD">
            <w:pPr>
              <w:jc w:val="center"/>
              <w:rPr>
                <w:sz w:val="18"/>
                <w:szCs w:val="18"/>
              </w:rPr>
            </w:pPr>
            <w:proofErr w:type="spellStart"/>
            <w:r w:rsidRPr="006F1576">
              <w:rPr>
                <w:sz w:val="18"/>
                <w:szCs w:val="18"/>
              </w:rPr>
              <w:t>практическая</w:t>
            </w:r>
            <w:proofErr w:type="spellEnd"/>
            <w:r w:rsidRPr="006F1576">
              <w:rPr>
                <w:sz w:val="18"/>
                <w:szCs w:val="18"/>
              </w:rPr>
              <w:t xml:space="preserve"> </w:t>
            </w:r>
            <w:proofErr w:type="spellStart"/>
            <w:r w:rsidRPr="006F1576">
              <w:rPr>
                <w:sz w:val="18"/>
                <w:szCs w:val="18"/>
              </w:rPr>
              <w:t>работа</w:t>
            </w:r>
            <w:proofErr w:type="spellEnd"/>
          </w:p>
        </w:tc>
        <w:tc>
          <w:tcPr>
            <w:tcW w:w="808" w:type="pct"/>
          </w:tcPr>
          <w:p w:rsidR="00884146" w:rsidRPr="006F1576" w:rsidRDefault="00884146" w:rsidP="00DF3A7D">
            <w:pPr>
              <w:jc w:val="center"/>
              <w:rPr>
                <w:sz w:val="18"/>
                <w:szCs w:val="18"/>
              </w:rPr>
            </w:pPr>
          </w:p>
        </w:tc>
      </w:tr>
      <w:tr w:rsidR="00884146" w:rsidRPr="006F1576" w:rsidTr="00884146">
        <w:trPr>
          <w:trHeight w:val="398"/>
        </w:trPr>
        <w:tc>
          <w:tcPr>
            <w:tcW w:w="888" w:type="pct"/>
          </w:tcPr>
          <w:p w:rsidR="00884146" w:rsidRPr="000C1E75" w:rsidRDefault="00884146" w:rsidP="00DF3A7D">
            <w:pPr>
              <w:rPr>
                <w:b/>
                <w:sz w:val="18"/>
                <w:szCs w:val="18"/>
                <w:lang w:eastAsia="en-US"/>
              </w:rPr>
            </w:pPr>
            <w:proofErr w:type="spellStart"/>
            <w:r w:rsidRPr="000C1E75">
              <w:rPr>
                <w:b/>
                <w:sz w:val="18"/>
                <w:szCs w:val="18"/>
                <w:lang w:eastAsia="en-US"/>
              </w:rPr>
              <w:t>Технология</w:t>
            </w:r>
            <w:proofErr w:type="spellEnd"/>
          </w:p>
        </w:tc>
        <w:tc>
          <w:tcPr>
            <w:tcW w:w="949" w:type="pct"/>
          </w:tcPr>
          <w:p w:rsidR="00884146" w:rsidRPr="006F1576" w:rsidRDefault="00884146" w:rsidP="00792D00">
            <w:pPr>
              <w:ind w:firstLine="18"/>
              <w:rPr>
                <w:sz w:val="18"/>
                <w:szCs w:val="18"/>
              </w:rPr>
            </w:pPr>
            <w:proofErr w:type="spellStart"/>
            <w:r w:rsidRPr="006F1576">
              <w:rPr>
                <w:sz w:val="18"/>
                <w:szCs w:val="18"/>
              </w:rPr>
              <w:t>Технология</w:t>
            </w:r>
            <w:proofErr w:type="spellEnd"/>
          </w:p>
        </w:tc>
        <w:tc>
          <w:tcPr>
            <w:tcW w:w="736" w:type="pct"/>
          </w:tcPr>
          <w:p w:rsidR="00884146" w:rsidRPr="006F1576" w:rsidRDefault="00884146" w:rsidP="00DF3A7D">
            <w:pPr>
              <w:jc w:val="center"/>
              <w:rPr>
                <w:sz w:val="18"/>
                <w:szCs w:val="18"/>
              </w:rPr>
            </w:pPr>
            <w:proofErr w:type="spellStart"/>
            <w:r w:rsidRPr="006F1576">
              <w:rPr>
                <w:sz w:val="18"/>
                <w:szCs w:val="18"/>
              </w:rPr>
              <w:t>практическая</w:t>
            </w:r>
            <w:proofErr w:type="spellEnd"/>
            <w:r w:rsidRPr="006F1576">
              <w:rPr>
                <w:sz w:val="18"/>
                <w:szCs w:val="18"/>
              </w:rPr>
              <w:t xml:space="preserve"> </w:t>
            </w:r>
            <w:proofErr w:type="spellStart"/>
            <w:r w:rsidRPr="006F1576">
              <w:rPr>
                <w:sz w:val="18"/>
                <w:szCs w:val="18"/>
              </w:rPr>
              <w:t>работа</w:t>
            </w:r>
            <w:proofErr w:type="spellEnd"/>
          </w:p>
        </w:tc>
        <w:tc>
          <w:tcPr>
            <w:tcW w:w="809" w:type="pct"/>
          </w:tcPr>
          <w:p w:rsidR="00884146" w:rsidRPr="006F1576" w:rsidRDefault="00884146" w:rsidP="004902BD">
            <w:pPr>
              <w:jc w:val="center"/>
              <w:rPr>
                <w:sz w:val="18"/>
                <w:szCs w:val="18"/>
              </w:rPr>
            </w:pPr>
          </w:p>
        </w:tc>
        <w:tc>
          <w:tcPr>
            <w:tcW w:w="809" w:type="pct"/>
          </w:tcPr>
          <w:p w:rsidR="00884146" w:rsidRPr="0040021F" w:rsidRDefault="0040021F" w:rsidP="004902BD">
            <w:pPr>
              <w:jc w:val="center"/>
              <w:rPr>
                <w:sz w:val="18"/>
                <w:szCs w:val="18"/>
                <w:lang w:val="ru-RU"/>
              </w:rPr>
            </w:pPr>
            <w:r>
              <w:rPr>
                <w:sz w:val="18"/>
                <w:szCs w:val="18"/>
                <w:lang w:val="ru-RU"/>
              </w:rPr>
              <w:t>по среднему баллу</w:t>
            </w:r>
          </w:p>
        </w:tc>
        <w:tc>
          <w:tcPr>
            <w:tcW w:w="808" w:type="pct"/>
          </w:tcPr>
          <w:p w:rsidR="00884146" w:rsidRPr="006F1576" w:rsidRDefault="00884146" w:rsidP="00DF3A7D">
            <w:pPr>
              <w:jc w:val="center"/>
              <w:rPr>
                <w:sz w:val="18"/>
                <w:szCs w:val="18"/>
              </w:rPr>
            </w:pPr>
          </w:p>
        </w:tc>
      </w:tr>
      <w:tr w:rsidR="0032215D" w:rsidRPr="006F1576" w:rsidTr="00884146">
        <w:trPr>
          <w:trHeight w:val="398"/>
        </w:trPr>
        <w:tc>
          <w:tcPr>
            <w:tcW w:w="888" w:type="pct"/>
            <w:vMerge w:val="restart"/>
          </w:tcPr>
          <w:p w:rsidR="0032215D" w:rsidRDefault="0032215D" w:rsidP="0032215D">
            <w:pPr>
              <w:rPr>
                <w:b/>
                <w:sz w:val="18"/>
                <w:szCs w:val="18"/>
                <w:lang w:val="ru-RU" w:eastAsia="en-US"/>
              </w:rPr>
            </w:pPr>
            <w:r w:rsidRPr="000C1E75">
              <w:rPr>
                <w:b/>
                <w:sz w:val="18"/>
                <w:szCs w:val="18"/>
                <w:lang w:val="ru-RU" w:eastAsia="en-US"/>
              </w:rPr>
              <w:t xml:space="preserve">Физическая культура и основы безопасности </w:t>
            </w:r>
            <w:proofErr w:type="spellStart"/>
            <w:r w:rsidRPr="000C1E75">
              <w:rPr>
                <w:b/>
                <w:sz w:val="18"/>
                <w:szCs w:val="18"/>
                <w:lang w:val="ru-RU" w:eastAsia="en-US"/>
              </w:rPr>
              <w:t>жизнедеятель</w:t>
            </w:r>
            <w:proofErr w:type="spellEnd"/>
          </w:p>
          <w:p w:rsidR="0032215D" w:rsidRPr="00893F17" w:rsidRDefault="0032215D" w:rsidP="0032215D">
            <w:pPr>
              <w:rPr>
                <w:b/>
                <w:sz w:val="18"/>
                <w:szCs w:val="18"/>
                <w:lang w:val="ru-RU" w:eastAsia="en-US"/>
              </w:rPr>
            </w:pPr>
            <w:proofErr w:type="spellStart"/>
            <w:r w:rsidRPr="000C1E75">
              <w:rPr>
                <w:b/>
                <w:sz w:val="18"/>
                <w:szCs w:val="18"/>
                <w:lang w:val="ru-RU" w:eastAsia="en-US"/>
              </w:rPr>
              <w:t>ности</w:t>
            </w:r>
            <w:proofErr w:type="spellEnd"/>
          </w:p>
        </w:tc>
        <w:tc>
          <w:tcPr>
            <w:tcW w:w="949" w:type="pct"/>
          </w:tcPr>
          <w:p w:rsidR="0032215D" w:rsidRPr="00C966C2" w:rsidRDefault="0032215D" w:rsidP="0032215D">
            <w:pPr>
              <w:rPr>
                <w:sz w:val="18"/>
                <w:szCs w:val="18"/>
                <w:lang w:eastAsia="en-US"/>
              </w:rPr>
            </w:pPr>
            <w:r w:rsidRPr="00C966C2">
              <w:rPr>
                <w:sz w:val="18"/>
                <w:szCs w:val="18"/>
                <w:lang w:val="ru-RU"/>
              </w:rPr>
              <w:t>Основы безопасности жизнедеятельности</w:t>
            </w:r>
          </w:p>
        </w:tc>
        <w:tc>
          <w:tcPr>
            <w:tcW w:w="736" w:type="pct"/>
          </w:tcPr>
          <w:p w:rsidR="0032215D" w:rsidRPr="001052B1" w:rsidRDefault="0032215D" w:rsidP="009245C8">
            <w:pPr>
              <w:jc w:val="center"/>
              <w:rPr>
                <w:sz w:val="18"/>
                <w:szCs w:val="18"/>
              </w:rPr>
            </w:pPr>
          </w:p>
        </w:tc>
        <w:tc>
          <w:tcPr>
            <w:tcW w:w="809" w:type="pct"/>
          </w:tcPr>
          <w:p w:rsidR="0032215D" w:rsidRPr="001052B1" w:rsidRDefault="0032215D" w:rsidP="0032215D">
            <w:pPr>
              <w:rPr>
                <w:b/>
                <w:sz w:val="18"/>
                <w:szCs w:val="18"/>
                <w:lang w:val="ru-RU" w:eastAsia="en-US"/>
              </w:rPr>
            </w:pPr>
          </w:p>
        </w:tc>
        <w:tc>
          <w:tcPr>
            <w:tcW w:w="809" w:type="pct"/>
          </w:tcPr>
          <w:p w:rsidR="0032215D" w:rsidRPr="001052B1" w:rsidRDefault="0032215D" w:rsidP="0032215D">
            <w:pPr>
              <w:rPr>
                <w:sz w:val="18"/>
                <w:szCs w:val="18"/>
              </w:rPr>
            </w:pPr>
            <w:proofErr w:type="spellStart"/>
            <w:r w:rsidRPr="001052B1">
              <w:rPr>
                <w:sz w:val="18"/>
                <w:szCs w:val="18"/>
              </w:rPr>
              <w:t>тестовая</w:t>
            </w:r>
            <w:proofErr w:type="spellEnd"/>
            <w:r w:rsidRPr="001052B1">
              <w:rPr>
                <w:sz w:val="18"/>
                <w:szCs w:val="18"/>
              </w:rPr>
              <w:t xml:space="preserve"> </w:t>
            </w:r>
            <w:proofErr w:type="spellStart"/>
            <w:r w:rsidRPr="001052B1">
              <w:rPr>
                <w:sz w:val="18"/>
                <w:szCs w:val="18"/>
              </w:rPr>
              <w:t>работа</w:t>
            </w:r>
            <w:proofErr w:type="spellEnd"/>
          </w:p>
        </w:tc>
        <w:tc>
          <w:tcPr>
            <w:tcW w:w="808" w:type="pct"/>
          </w:tcPr>
          <w:p w:rsidR="0032215D" w:rsidRPr="006F1576" w:rsidRDefault="0032215D" w:rsidP="0032215D">
            <w:pPr>
              <w:jc w:val="center"/>
              <w:rPr>
                <w:sz w:val="18"/>
                <w:szCs w:val="18"/>
              </w:rPr>
            </w:pPr>
          </w:p>
        </w:tc>
      </w:tr>
      <w:tr w:rsidR="0032215D" w:rsidRPr="006F1576" w:rsidTr="00884146">
        <w:trPr>
          <w:trHeight w:val="398"/>
        </w:trPr>
        <w:tc>
          <w:tcPr>
            <w:tcW w:w="888" w:type="pct"/>
            <w:vMerge/>
          </w:tcPr>
          <w:p w:rsidR="0032215D" w:rsidRPr="000C1E75" w:rsidRDefault="0032215D" w:rsidP="0032215D">
            <w:pPr>
              <w:rPr>
                <w:b/>
                <w:sz w:val="18"/>
                <w:szCs w:val="18"/>
                <w:lang w:val="ru-RU" w:eastAsia="en-US"/>
              </w:rPr>
            </w:pPr>
          </w:p>
        </w:tc>
        <w:tc>
          <w:tcPr>
            <w:tcW w:w="949" w:type="pct"/>
          </w:tcPr>
          <w:p w:rsidR="0032215D" w:rsidRPr="006F1576" w:rsidRDefault="0032215D" w:rsidP="0032215D">
            <w:pPr>
              <w:ind w:firstLine="18"/>
              <w:rPr>
                <w:sz w:val="18"/>
                <w:szCs w:val="18"/>
              </w:rPr>
            </w:pPr>
            <w:proofErr w:type="spellStart"/>
            <w:r w:rsidRPr="006F1576">
              <w:rPr>
                <w:sz w:val="18"/>
                <w:szCs w:val="18"/>
              </w:rPr>
              <w:t>Физическая</w:t>
            </w:r>
            <w:proofErr w:type="spellEnd"/>
            <w:r w:rsidRPr="006F1576">
              <w:rPr>
                <w:sz w:val="18"/>
                <w:szCs w:val="18"/>
              </w:rPr>
              <w:t xml:space="preserve"> </w:t>
            </w:r>
            <w:proofErr w:type="spellStart"/>
            <w:r w:rsidRPr="006F1576">
              <w:rPr>
                <w:sz w:val="18"/>
                <w:szCs w:val="18"/>
              </w:rPr>
              <w:t>культура</w:t>
            </w:r>
            <w:proofErr w:type="spellEnd"/>
          </w:p>
        </w:tc>
        <w:tc>
          <w:tcPr>
            <w:tcW w:w="736" w:type="pct"/>
          </w:tcPr>
          <w:p w:rsidR="0032215D" w:rsidRPr="006F1576" w:rsidRDefault="0032215D" w:rsidP="0032215D">
            <w:pPr>
              <w:jc w:val="center"/>
              <w:rPr>
                <w:sz w:val="18"/>
                <w:szCs w:val="18"/>
              </w:rPr>
            </w:pPr>
            <w:proofErr w:type="spellStart"/>
            <w:r w:rsidRPr="006F1576">
              <w:rPr>
                <w:color w:val="000000"/>
                <w:sz w:val="18"/>
                <w:szCs w:val="18"/>
              </w:rPr>
              <w:t>комбинированная</w:t>
            </w:r>
            <w:proofErr w:type="spellEnd"/>
            <w:r w:rsidRPr="006F1576">
              <w:rPr>
                <w:color w:val="000000"/>
                <w:sz w:val="18"/>
                <w:szCs w:val="18"/>
              </w:rPr>
              <w:t xml:space="preserve"> </w:t>
            </w:r>
            <w:proofErr w:type="spellStart"/>
            <w:r w:rsidRPr="006F1576">
              <w:rPr>
                <w:color w:val="000000"/>
                <w:sz w:val="18"/>
                <w:szCs w:val="18"/>
              </w:rPr>
              <w:t>проверка</w:t>
            </w:r>
            <w:proofErr w:type="spellEnd"/>
            <w:r w:rsidRPr="006F1576">
              <w:rPr>
                <w:color w:val="000000"/>
                <w:sz w:val="18"/>
                <w:szCs w:val="18"/>
              </w:rPr>
              <w:t> </w:t>
            </w:r>
          </w:p>
        </w:tc>
        <w:tc>
          <w:tcPr>
            <w:tcW w:w="809" w:type="pct"/>
          </w:tcPr>
          <w:p w:rsidR="0032215D" w:rsidRPr="006F1576" w:rsidRDefault="0032215D" w:rsidP="0032215D">
            <w:pPr>
              <w:jc w:val="center"/>
              <w:rPr>
                <w:sz w:val="18"/>
                <w:szCs w:val="18"/>
              </w:rPr>
            </w:pPr>
          </w:p>
        </w:tc>
        <w:tc>
          <w:tcPr>
            <w:tcW w:w="809" w:type="pct"/>
          </w:tcPr>
          <w:p w:rsidR="0032215D" w:rsidRDefault="0032215D" w:rsidP="0032215D">
            <w:pPr>
              <w:jc w:val="center"/>
              <w:rPr>
                <w:color w:val="000000"/>
                <w:sz w:val="18"/>
                <w:szCs w:val="18"/>
              </w:rPr>
            </w:pPr>
            <w:proofErr w:type="spellStart"/>
            <w:r w:rsidRPr="006F1576">
              <w:rPr>
                <w:color w:val="000000"/>
                <w:sz w:val="18"/>
                <w:szCs w:val="18"/>
              </w:rPr>
              <w:t>Комбинирован</w:t>
            </w:r>
            <w:proofErr w:type="spellEnd"/>
          </w:p>
          <w:p w:rsidR="0032215D" w:rsidRPr="006F1576" w:rsidRDefault="0032215D" w:rsidP="0032215D">
            <w:pPr>
              <w:jc w:val="center"/>
              <w:rPr>
                <w:sz w:val="18"/>
                <w:szCs w:val="18"/>
              </w:rPr>
            </w:pPr>
            <w:proofErr w:type="spellStart"/>
            <w:r w:rsidRPr="006F1576">
              <w:rPr>
                <w:color w:val="000000"/>
                <w:sz w:val="18"/>
                <w:szCs w:val="18"/>
              </w:rPr>
              <w:t>ная</w:t>
            </w:r>
            <w:proofErr w:type="spellEnd"/>
            <w:r w:rsidRPr="006F1576">
              <w:rPr>
                <w:color w:val="000000"/>
                <w:sz w:val="18"/>
                <w:szCs w:val="18"/>
              </w:rPr>
              <w:t xml:space="preserve"> </w:t>
            </w:r>
            <w:proofErr w:type="spellStart"/>
            <w:r w:rsidRPr="006F1576">
              <w:rPr>
                <w:color w:val="000000"/>
                <w:sz w:val="18"/>
                <w:szCs w:val="18"/>
              </w:rPr>
              <w:t>проверка</w:t>
            </w:r>
            <w:proofErr w:type="spellEnd"/>
            <w:r w:rsidRPr="006F1576">
              <w:rPr>
                <w:color w:val="000000"/>
                <w:sz w:val="18"/>
                <w:szCs w:val="18"/>
              </w:rPr>
              <w:t> </w:t>
            </w:r>
          </w:p>
        </w:tc>
        <w:tc>
          <w:tcPr>
            <w:tcW w:w="808" w:type="pct"/>
          </w:tcPr>
          <w:p w:rsidR="0032215D" w:rsidRPr="006F1576" w:rsidRDefault="0032215D" w:rsidP="0032215D">
            <w:pPr>
              <w:jc w:val="center"/>
              <w:rPr>
                <w:sz w:val="18"/>
                <w:szCs w:val="18"/>
              </w:rPr>
            </w:pPr>
          </w:p>
        </w:tc>
      </w:tr>
    </w:tbl>
    <w:p w:rsidR="000C1E75" w:rsidRDefault="000C1E75" w:rsidP="00D42A69">
      <w:pPr>
        <w:spacing w:line="276" w:lineRule="auto"/>
        <w:jc w:val="both"/>
        <w:outlineLvl w:val="0"/>
        <w:rPr>
          <w:sz w:val="28"/>
          <w:szCs w:val="28"/>
          <w:lang w:val="ru-RU"/>
        </w:rPr>
      </w:pPr>
    </w:p>
    <w:p w:rsidR="00134C61" w:rsidRDefault="00134C61" w:rsidP="006D2992">
      <w:pPr>
        <w:ind w:firstLine="708"/>
        <w:jc w:val="both"/>
        <w:rPr>
          <w:lang w:val="ru-RU"/>
        </w:rPr>
      </w:pPr>
      <w:r w:rsidRPr="006D2992">
        <w:rPr>
          <w:lang w:val="ru-RU"/>
        </w:rPr>
        <w:t xml:space="preserve">По предмету «Математика» в классах физико-математической </w:t>
      </w:r>
      <w:r w:rsidR="00E76DC5" w:rsidRPr="006D2992">
        <w:rPr>
          <w:lang w:val="ru-RU"/>
        </w:rPr>
        <w:t>и химико-биологической направленностей</w:t>
      </w:r>
      <w:r w:rsidR="00C47E5F" w:rsidRPr="006D2992">
        <w:rPr>
          <w:lang w:val="ru-RU"/>
        </w:rPr>
        <w:t xml:space="preserve"> </w:t>
      </w:r>
      <w:r w:rsidRPr="006D2992">
        <w:rPr>
          <w:lang w:val="ru-RU"/>
        </w:rPr>
        <w:t xml:space="preserve">проводится дополнительный </w:t>
      </w:r>
      <w:r w:rsidR="0064689A" w:rsidRPr="006D2992">
        <w:rPr>
          <w:lang w:val="ru-RU"/>
        </w:rPr>
        <w:t>экзамен в</w:t>
      </w:r>
      <w:r w:rsidRPr="006D2992">
        <w:rPr>
          <w:lang w:val="ru-RU"/>
        </w:rPr>
        <w:t xml:space="preserve"> форме устного экзамена по билетам (модуль «Геометрия»)</w:t>
      </w:r>
    </w:p>
    <w:p w:rsidR="005F20F3" w:rsidRPr="006D2992" w:rsidRDefault="00560E22" w:rsidP="00560E22">
      <w:pPr>
        <w:ind w:firstLine="567"/>
        <w:jc w:val="both"/>
        <w:rPr>
          <w:lang w:val="ru-RU"/>
        </w:rPr>
      </w:pPr>
      <w:r>
        <w:rPr>
          <w:lang w:val="ru-RU"/>
        </w:rPr>
        <w:t xml:space="preserve">Для обучающихся 9 классов, изучавших ОДНКНР в 2017 – 2018 учебном году модульно в предмете «История», проводится промежуточная аттестация по предмету ОДНКНР.  </w:t>
      </w:r>
      <w:r w:rsidR="00F906B1" w:rsidRPr="006D2992">
        <w:rPr>
          <w:lang w:val="ru-RU"/>
        </w:rPr>
        <w:t xml:space="preserve">Промежуточная аттестация за курс 9 класса по всем </w:t>
      </w:r>
      <w:r>
        <w:rPr>
          <w:lang w:val="ru-RU"/>
        </w:rPr>
        <w:t xml:space="preserve">остальным </w:t>
      </w:r>
      <w:r w:rsidR="00F906B1" w:rsidRPr="006D2992">
        <w:rPr>
          <w:lang w:val="ru-RU"/>
        </w:rPr>
        <w:t>предметам учебного плана определяется как среднее арифметическое триместровых оценок и формирует годовую оценку, выставляемую в классном журнале в графу «Годовые оценки».</w:t>
      </w:r>
    </w:p>
    <w:p w:rsidR="00A43DBB" w:rsidRPr="006D2992" w:rsidRDefault="00A43DBB" w:rsidP="006D2992">
      <w:pPr>
        <w:ind w:firstLine="708"/>
        <w:jc w:val="both"/>
        <w:outlineLvl w:val="0"/>
        <w:rPr>
          <w:rStyle w:val="a3"/>
          <w:b w:val="0"/>
          <w:bCs w:val="0"/>
          <w:lang w:val="ru-RU"/>
        </w:rPr>
      </w:pPr>
      <w:r w:rsidRPr="006D2992">
        <w:rPr>
          <w:lang w:val="ru-RU"/>
        </w:rPr>
        <w:t>Порядок проведения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МАОУ «</w:t>
      </w:r>
      <w:r w:rsidR="005F20F3" w:rsidRPr="006D2992">
        <w:rPr>
          <w:lang w:val="ru-RU"/>
        </w:rPr>
        <w:t>Лицей</w:t>
      </w:r>
      <w:r w:rsidRPr="006D2992">
        <w:rPr>
          <w:lang w:val="ru-RU"/>
        </w:rPr>
        <w:t xml:space="preserve"> № 67 г. Челябинска»</w:t>
      </w:r>
    </w:p>
    <w:p w:rsidR="004B3C0E" w:rsidRPr="006D2992" w:rsidRDefault="004B3C0E" w:rsidP="006D2992">
      <w:pPr>
        <w:shd w:val="clear" w:color="auto" w:fill="FFFFFF"/>
        <w:tabs>
          <w:tab w:val="left" w:pos="851"/>
          <w:tab w:val="left" w:pos="1134"/>
        </w:tabs>
        <w:autoSpaceDE/>
        <w:autoSpaceDN/>
        <w:adjustRightInd/>
        <w:contextualSpacing/>
        <w:jc w:val="both"/>
        <w:rPr>
          <w:rFonts w:eastAsia="Times New Roman"/>
          <w:lang w:val="ru-RU"/>
        </w:rPr>
      </w:pPr>
      <w:r w:rsidRPr="006D2992">
        <w:rPr>
          <w:rFonts w:eastAsia="Times New Roman"/>
          <w:lang w:val="ru-RU"/>
        </w:rPr>
        <w:tab/>
      </w:r>
      <w:r w:rsidR="000D181A" w:rsidRPr="006D2992">
        <w:rPr>
          <w:rFonts w:eastAsia="Times New Roman"/>
          <w:lang w:val="ru-RU"/>
        </w:rPr>
        <w:t>Оценка личностных результатов освоения ООП ООО проводится педагогом-психологом школы в начале 5 класса и в третьем триместре 7 класса и по за</w:t>
      </w:r>
      <w:r w:rsidR="00722951">
        <w:rPr>
          <w:rFonts w:eastAsia="Times New Roman"/>
          <w:lang w:val="ru-RU"/>
        </w:rPr>
        <w:t>вершении</w:t>
      </w:r>
      <w:r w:rsidR="005F20F3" w:rsidRPr="006D2992">
        <w:rPr>
          <w:rFonts w:eastAsia="Times New Roman"/>
          <w:lang w:val="ru-RU"/>
        </w:rPr>
        <w:t xml:space="preserve"> основной школы в виде </w:t>
      </w:r>
      <w:proofErr w:type="spellStart"/>
      <w:r w:rsidR="000D181A" w:rsidRPr="006D2992">
        <w:rPr>
          <w:rFonts w:eastAsia="Times New Roman"/>
          <w:lang w:val="ru-RU"/>
        </w:rPr>
        <w:t>неперсонифицированных</w:t>
      </w:r>
      <w:proofErr w:type="spellEnd"/>
      <w:r w:rsidR="000D181A" w:rsidRPr="006D2992">
        <w:rPr>
          <w:rFonts w:eastAsia="Times New Roman"/>
          <w:lang w:val="ru-RU"/>
        </w:rPr>
        <w:t xml:space="preserve"> работ.</w:t>
      </w:r>
      <w:r w:rsidRPr="006D2992">
        <w:rPr>
          <w:rFonts w:eastAsia="Times New Roman"/>
          <w:lang w:val="ru-RU"/>
        </w:rPr>
        <w:t xml:space="preserve"> </w:t>
      </w:r>
    </w:p>
    <w:p w:rsidR="004B3C0E" w:rsidRPr="006D2992" w:rsidRDefault="004B3C0E" w:rsidP="006D2992">
      <w:pPr>
        <w:shd w:val="clear" w:color="auto" w:fill="FFFFFF"/>
        <w:tabs>
          <w:tab w:val="left" w:pos="851"/>
          <w:tab w:val="left" w:pos="1134"/>
        </w:tabs>
        <w:autoSpaceDE/>
        <w:autoSpaceDN/>
        <w:adjustRightInd/>
        <w:contextualSpacing/>
        <w:jc w:val="both"/>
        <w:rPr>
          <w:rFonts w:eastAsia="Times New Roman"/>
          <w:lang w:val="ru-RU"/>
        </w:rPr>
      </w:pPr>
      <w:r w:rsidRPr="006D2992">
        <w:rPr>
          <w:rFonts w:eastAsia="Times New Roman"/>
          <w:lang w:val="ru-RU"/>
        </w:rPr>
        <w:tab/>
        <w:t xml:space="preserve">Оценка </w:t>
      </w:r>
      <w:proofErr w:type="spellStart"/>
      <w:r w:rsidRPr="006D2992">
        <w:rPr>
          <w:rFonts w:eastAsia="Times New Roman"/>
          <w:lang w:val="ru-RU"/>
        </w:rPr>
        <w:t>сформированности</w:t>
      </w:r>
      <w:proofErr w:type="spellEnd"/>
      <w:r w:rsidRPr="006D2992">
        <w:rPr>
          <w:rFonts w:eastAsia="Times New Roman"/>
          <w:lang w:val="ru-RU"/>
        </w:rPr>
        <w:t xml:space="preserve"> </w:t>
      </w:r>
      <w:proofErr w:type="spellStart"/>
      <w:r w:rsidRPr="006D2992">
        <w:rPr>
          <w:rFonts w:eastAsia="Times New Roman"/>
          <w:lang w:val="ru-RU"/>
        </w:rPr>
        <w:t>метапредметных</w:t>
      </w:r>
      <w:proofErr w:type="spellEnd"/>
      <w:r w:rsidRPr="006D2992">
        <w:rPr>
          <w:rFonts w:eastAsia="Times New Roman"/>
          <w:lang w:val="ru-RU"/>
        </w:rPr>
        <w:t xml:space="preserve"> результатов обучающихся основной школы проводится не ранее чем за 5 недель до завершения учебного года в форме комплексной работы на </w:t>
      </w:r>
      <w:proofErr w:type="spellStart"/>
      <w:r w:rsidRPr="006D2992">
        <w:rPr>
          <w:rFonts w:eastAsia="Times New Roman"/>
          <w:lang w:val="ru-RU"/>
        </w:rPr>
        <w:t>межпредметной</w:t>
      </w:r>
      <w:proofErr w:type="spellEnd"/>
      <w:r w:rsidRPr="006D2992">
        <w:rPr>
          <w:rFonts w:eastAsia="Times New Roman"/>
          <w:lang w:val="ru-RU"/>
        </w:rPr>
        <w:t xml:space="preserve"> основе (5 – 6 классы).</w:t>
      </w:r>
    </w:p>
    <w:p w:rsidR="004B3C0E" w:rsidRPr="006D2992" w:rsidRDefault="004B3C0E" w:rsidP="006D2992">
      <w:pPr>
        <w:shd w:val="clear" w:color="auto" w:fill="FFFFFF"/>
        <w:tabs>
          <w:tab w:val="left" w:pos="851"/>
          <w:tab w:val="left" w:pos="1134"/>
        </w:tabs>
        <w:autoSpaceDE/>
        <w:autoSpaceDN/>
        <w:adjustRightInd/>
        <w:contextualSpacing/>
        <w:jc w:val="both"/>
        <w:rPr>
          <w:rFonts w:eastAsia="Times New Roman"/>
          <w:lang w:val="ru-RU"/>
        </w:rPr>
      </w:pPr>
      <w:r w:rsidRPr="006D2992">
        <w:rPr>
          <w:rFonts w:eastAsia="Times New Roman"/>
          <w:lang w:val="ru-RU"/>
        </w:rPr>
        <w:tab/>
        <w:t xml:space="preserve">Оценка </w:t>
      </w:r>
      <w:proofErr w:type="spellStart"/>
      <w:r w:rsidR="00976969" w:rsidRPr="006D2992">
        <w:rPr>
          <w:rFonts w:eastAsia="Times New Roman"/>
          <w:lang w:val="ru-RU"/>
        </w:rPr>
        <w:t>сформированности</w:t>
      </w:r>
      <w:proofErr w:type="spellEnd"/>
      <w:r w:rsidR="00976969" w:rsidRPr="006D2992">
        <w:rPr>
          <w:rFonts w:eastAsia="Times New Roman"/>
          <w:lang w:val="ru-RU"/>
        </w:rPr>
        <w:t xml:space="preserve"> </w:t>
      </w:r>
      <w:proofErr w:type="spellStart"/>
      <w:r w:rsidR="00976969" w:rsidRPr="006D2992">
        <w:rPr>
          <w:rFonts w:eastAsia="Times New Roman"/>
          <w:lang w:val="ru-RU"/>
        </w:rPr>
        <w:t>метапредметных</w:t>
      </w:r>
      <w:proofErr w:type="spellEnd"/>
      <w:r w:rsidR="00976969" w:rsidRPr="006D2992">
        <w:rPr>
          <w:rFonts w:eastAsia="Times New Roman"/>
          <w:lang w:val="ru-RU"/>
        </w:rPr>
        <w:t xml:space="preserve"> </w:t>
      </w:r>
      <w:r w:rsidR="00956D7D" w:rsidRPr="006D2992">
        <w:rPr>
          <w:rFonts w:eastAsia="Times New Roman"/>
          <w:lang w:val="ru-RU"/>
        </w:rPr>
        <w:t>результатов</w:t>
      </w:r>
      <w:r w:rsidRPr="006D2992">
        <w:rPr>
          <w:rFonts w:eastAsia="Times New Roman"/>
          <w:lang w:val="ru-RU"/>
        </w:rPr>
        <w:t xml:space="preserve"> обучающихся 7-9 классов в форме защиты индивидуальных / групповых проектов (7 классы по желанию </w:t>
      </w:r>
      <w:r w:rsidRPr="006D2992">
        <w:rPr>
          <w:rFonts w:eastAsia="Times New Roman"/>
          <w:lang w:val="ru-RU"/>
        </w:rPr>
        <w:lastRenderedPageBreak/>
        <w:t xml:space="preserve">обучающихся), защиты </w:t>
      </w:r>
      <w:proofErr w:type="gramStart"/>
      <w:r w:rsidRPr="006D2992">
        <w:rPr>
          <w:rFonts w:eastAsia="Times New Roman"/>
          <w:lang w:val="ru-RU"/>
        </w:rPr>
        <w:t>индивидуальных проектов</w:t>
      </w:r>
      <w:proofErr w:type="gramEnd"/>
      <w:r w:rsidRPr="006D2992">
        <w:rPr>
          <w:rFonts w:eastAsia="Times New Roman"/>
          <w:lang w:val="ru-RU"/>
        </w:rPr>
        <w:t xml:space="preserve"> (8 – 9 классы) проводятся в последнюю неделю января</w:t>
      </w:r>
      <w:r w:rsidR="00976969" w:rsidRPr="006D2992">
        <w:rPr>
          <w:rFonts w:eastAsia="Times New Roman"/>
          <w:lang w:val="ru-RU"/>
        </w:rPr>
        <w:t xml:space="preserve"> или </w:t>
      </w:r>
      <w:r w:rsidR="00976969" w:rsidRPr="006D2992">
        <w:rPr>
          <w:lang w:val="ru-RU"/>
        </w:rPr>
        <w:t xml:space="preserve">соответственно срокам, установленным Министерством </w:t>
      </w:r>
      <w:r w:rsidR="005F20F3" w:rsidRPr="006D2992">
        <w:rPr>
          <w:lang w:val="ru-RU"/>
        </w:rPr>
        <w:t>просвещения</w:t>
      </w:r>
      <w:r w:rsidR="00976969" w:rsidRPr="006D2992">
        <w:rPr>
          <w:lang w:val="ru-RU"/>
        </w:rPr>
        <w:t xml:space="preserve"> Российской Федерации на данный учебный год, Министерством образования и науки Челябинской области</w:t>
      </w:r>
      <w:r w:rsidRPr="006D2992">
        <w:rPr>
          <w:rFonts w:eastAsia="Times New Roman"/>
          <w:lang w:val="ru-RU"/>
        </w:rPr>
        <w:t>.</w:t>
      </w:r>
    </w:p>
    <w:p w:rsidR="000D181A" w:rsidRPr="006D2992" w:rsidRDefault="000D181A" w:rsidP="006D2992">
      <w:pPr>
        <w:widowControl/>
        <w:autoSpaceDE/>
        <w:autoSpaceDN/>
        <w:adjustRightInd/>
        <w:jc w:val="both"/>
        <w:rPr>
          <w:lang w:val="ru-RU"/>
        </w:rPr>
      </w:pPr>
      <w:r w:rsidRPr="006D2992">
        <w:rPr>
          <w:lang w:val="ru-RU"/>
        </w:rPr>
        <w:t xml:space="preserve">      </w:t>
      </w:r>
      <w:r w:rsidR="002C6BF1" w:rsidRPr="006D2992">
        <w:rPr>
          <w:lang w:val="ru-RU"/>
        </w:rPr>
        <w:t xml:space="preserve">  Результат выполнения </w:t>
      </w:r>
      <w:r w:rsidRPr="006D2992">
        <w:rPr>
          <w:lang w:val="ru-RU"/>
        </w:rPr>
        <w:t xml:space="preserve"> комплексной работы  позволяет сделать вывод об уровне </w:t>
      </w:r>
      <w:proofErr w:type="spellStart"/>
      <w:r w:rsidRPr="006D2992">
        <w:rPr>
          <w:lang w:val="ru-RU"/>
        </w:rPr>
        <w:t>сформированности</w:t>
      </w:r>
      <w:proofErr w:type="spellEnd"/>
      <w:r w:rsidRPr="006D2992">
        <w:rPr>
          <w:lang w:val="ru-RU"/>
        </w:rPr>
        <w:t xml:space="preserve"> </w:t>
      </w:r>
      <w:proofErr w:type="spellStart"/>
      <w:r w:rsidRPr="006D2992">
        <w:rPr>
          <w:lang w:val="ru-RU"/>
        </w:rPr>
        <w:t>метап</w:t>
      </w:r>
      <w:r w:rsidR="002C05BD" w:rsidRPr="006D2992">
        <w:rPr>
          <w:lang w:val="ru-RU"/>
        </w:rPr>
        <w:t>редметных</w:t>
      </w:r>
      <w:proofErr w:type="spellEnd"/>
      <w:r w:rsidR="002C05BD" w:rsidRPr="006D2992">
        <w:rPr>
          <w:lang w:val="ru-RU"/>
        </w:rPr>
        <w:t xml:space="preserve"> результатов обучающих</w:t>
      </w:r>
      <w:r w:rsidRPr="006D2992">
        <w:rPr>
          <w:lang w:val="ru-RU"/>
        </w:rPr>
        <w:t>ся:</w:t>
      </w:r>
    </w:p>
    <w:p w:rsidR="000D181A" w:rsidRPr="006D2992" w:rsidRDefault="000D181A" w:rsidP="006D2992">
      <w:pPr>
        <w:widowControl/>
        <w:numPr>
          <w:ilvl w:val="0"/>
          <w:numId w:val="8"/>
        </w:numPr>
        <w:tabs>
          <w:tab w:val="left" w:pos="851"/>
        </w:tabs>
        <w:autoSpaceDE/>
        <w:autoSpaceDN/>
        <w:adjustRightInd/>
        <w:ind w:left="567" w:firstLine="0"/>
        <w:jc w:val="both"/>
        <w:rPr>
          <w:lang w:val="ru-RU"/>
        </w:rPr>
      </w:pPr>
      <w:r w:rsidRPr="006D2992">
        <w:rPr>
          <w:lang w:val="ru-RU"/>
        </w:rPr>
        <w:t>успешность выполнения до 50% - «</w:t>
      </w:r>
      <w:r w:rsidR="00DB5C2A" w:rsidRPr="006D2992">
        <w:rPr>
          <w:lang w:val="ru-RU"/>
        </w:rPr>
        <w:t>недостаточный</w:t>
      </w:r>
      <w:r w:rsidRPr="006D2992">
        <w:rPr>
          <w:lang w:val="ru-RU"/>
        </w:rPr>
        <w:t>»;</w:t>
      </w:r>
    </w:p>
    <w:p w:rsidR="000D181A" w:rsidRPr="006D2992" w:rsidRDefault="000D181A" w:rsidP="006D2992">
      <w:pPr>
        <w:widowControl/>
        <w:numPr>
          <w:ilvl w:val="0"/>
          <w:numId w:val="8"/>
        </w:numPr>
        <w:tabs>
          <w:tab w:val="left" w:pos="851"/>
        </w:tabs>
        <w:autoSpaceDE/>
        <w:autoSpaceDN/>
        <w:adjustRightInd/>
        <w:ind w:left="0" w:firstLine="567"/>
        <w:jc w:val="both"/>
        <w:rPr>
          <w:lang w:val="ru-RU"/>
        </w:rPr>
      </w:pPr>
      <w:r w:rsidRPr="006D2992">
        <w:rPr>
          <w:lang w:val="ru-RU"/>
        </w:rPr>
        <w:t>успешность выполнения от 50% до 65% - «</w:t>
      </w:r>
      <w:r w:rsidR="00DB5C2A" w:rsidRPr="006D2992">
        <w:rPr>
          <w:lang w:val="ru-RU"/>
        </w:rPr>
        <w:t>базовый</w:t>
      </w:r>
      <w:r w:rsidRPr="006D2992">
        <w:rPr>
          <w:lang w:val="ru-RU"/>
        </w:rPr>
        <w:t>»;</w:t>
      </w:r>
    </w:p>
    <w:p w:rsidR="000D181A" w:rsidRPr="006D2992" w:rsidRDefault="000D181A" w:rsidP="006D2992">
      <w:pPr>
        <w:widowControl/>
        <w:numPr>
          <w:ilvl w:val="0"/>
          <w:numId w:val="8"/>
        </w:numPr>
        <w:tabs>
          <w:tab w:val="left" w:pos="851"/>
        </w:tabs>
        <w:autoSpaceDE/>
        <w:autoSpaceDN/>
        <w:adjustRightInd/>
        <w:ind w:left="0" w:firstLine="567"/>
        <w:jc w:val="both"/>
        <w:rPr>
          <w:lang w:val="ru-RU"/>
        </w:rPr>
      </w:pPr>
      <w:r w:rsidRPr="006D2992">
        <w:rPr>
          <w:lang w:val="ru-RU"/>
        </w:rPr>
        <w:t>успешность выполнения от 65% до 100% - «повышенный».</w:t>
      </w:r>
    </w:p>
    <w:p w:rsidR="004B3C0E" w:rsidRPr="006D2992" w:rsidRDefault="004B3C0E" w:rsidP="006D2992">
      <w:pPr>
        <w:pStyle w:val="ac"/>
        <w:tabs>
          <w:tab w:val="left" w:pos="567"/>
        </w:tabs>
        <w:spacing w:line="240" w:lineRule="auto"/>
        <w:ind w:firstLine="0"/>
        <w:rPr>
          <w:rFonts w:ascii="Times New Roman" w:hAnsi="Times New Roman" w:cs="Times New Roman"/>
          <w:sz w:val="24"/>
          <w:szCs w:val="24"/>
        </w:rPr>
      </w:pPr>
      <w:r w:rsidRPr="006D2992">
        <w:rPr>
          <w:rFonts w:ascii="Times New Roman" w:hAnsi="Times New Roman" w:cs="Times New Roman"/>
          <w:sz w:val="24"/>
          <w:szCs w:val="24"/>
        </w:rPr>
        <w:tab/>
        <w:t xml:space="preserve">Результат защиты индивидуального (группового) проекта позволяет сделать вывод об уровне </w:t>
      </w:r>
      <w:proofErr w:type="spellStart"/>
      <w:r w:rsidRPr="006D2992">
        <w:rPr>
          <w:rFonts w:ascii="Times New Roman" w:hAnsi="Times New Roman" w:cs="Times New Roman"/>
          <w:sz w:val="24"/>
          <w:szCs w:val="24"/>
        </w:rPr>
        <w:t>сформированности</w:t>
      </w:r>
      <w:proofErr w:type="spellEnd"/>
      <w:r w:rsidRPr="006D2992">
        <w:rPr>
          <w:rFonts w:ascii="Times New Roman" w:hAnsi="Times New Roman" w:cs="Times New Roman"/>
          <w:sz w:val="24"/>
          <w:szCs w:val="24"/>
        </w:rPr>
        <w:t xml:space="preserve"> </w:t>
      </w:r>
      <w:proofErr w:type="spellStart"/>
      <w:r w:rsidRPr="006D2992">
        <w:rPr>
          <w:rFonts w:ascii="Times New Roman" w:hAnsi="Times New Roman" w:cs="Times New Roman"/>
          <w:sz w:val="24"/>
          <w:szCs w:val="24"/>
        </w:rPr>
        <w:t>метапредметных</w:t>
      </w:r>
      <w:proofErr w:type="spellEnd"/>
      <w:r w:rsidRPr="006D2992">
        <w:rPr>
          <w:rFonts w:ascii="Times New Roman" w:hAnsi="Times New Roman" w:cs="Times New Roman"/>
          <w:sz w:val="24"/>
          <w:szCs w:val="24"/>
        </w:rPr>
        <w:t xml:space="preserve"> результатов обучающегося (7-9 классы):</w:t>
      </w:r>
    </w:p>
    <w:p w:rsidR="004B3C0E" w:rsidRPr="006D2992" w:rsidRDefault="00C330AA" w:rsidP="006D2992">
      <w:pPr>
        <w:widowControl/>
        <w:numPr>
          <w:ilvl w:val="0"/>
          <w:numId w:val="21"/>
        </w:numPr>
        <w:tabs>
          <w:tab w:val="left" w:pos="851"/>
          <w:tab w:val="left" w:pos="1560"/>
        </w:tabs>
        <w:autoSpaceDE/>
        <w:autoSpaceDN/>
        <w:adjustRightInd/>
        <w:ind w:left="0" w:firstLine="567"/>
        <w:jc w:val="both"/>
        <w:rPr>
          <w:lang w:val="ru-RU"/>
        </w:rPr>
      </w:pPr>
      <w:r w:rsidRPr="006D2992">
        <w:rPr>
          <w:lang w:val="ru-RU"/>
        </w:rPr>
        <w:t>успешность выполнения от 0% до 49</w:t>
      </w:r>
      <w:r w:rsidR="004B3C0E" w:rsidRPr="006D2992">
        <w:rPr>
          <w:lang w:val="ru-RU"/>
        </w:rPr>
        <w:t>% - «</w:t>
      </w:r>
      <w:r w:rsidRPr="006D2992">
        <w:rPr>
          <w:lang w:val="ru-RU"/>
        </w:rPr>
        <w:t>низкий</w:t>
      </w:r>
      <w:r w:rsidR="004B3C0E" w:rsidRPr="006D2992">
        <w:rPr>
          <w:lang w:val="ru-RU"/>
        </w:rPr>
        <w:t>»;</w:t>
      </w:r>
    </w:p>
    <w:p w:rsidR="004B3C0E" w:rsidRPr="006D2992" w:rsidRDefault="004B3C0E" w:rsidP="006D2992">
      <w:pPr>
        <w:widowControl/>
        <w:numPr>
          <w:ilvl w:val="0"/>
          <w:numId w:val="21"/>
        </w:numPr>
        <w:tabs>
          <w:tab w:val="left" w:pos="851"/>
          <w:tab w:val="left" w:pos="1560"/>
        </w:tabs>
        <w:autoSpaceDE/>
        <w:autoSpaceDN/>
        <w:adjustRightInd/>
        <w:ind w:left="0" w:firstLine="567"/>
        <w:jc w:val="both"/>
        <w:rPr>
          <w:lang w:val="ru-RU"/>
        </w:rPr>
      </w:pPr>
      <w:r w:rsidRPr="006D2992">
        <w:rPr>
          <w:lang w:val="ru-RU"/>
        </w:rPr>
        <w:t>успешность выполнения от 50% до 80% - «</w:t>
      </w:r>
      <w:r w:rsidR="00C330AA" w:rsidRPr="006D2992">
        <w:rPr>
          <w:lang w:val="ru-RU"/>
        </w:rPr>
        <w:t>средний</w:t>
      </w:r>
      <w:r w:rsidRPr="006D2992">
        <w:rPr>
          <w:lang w:val="ru-RU"/>
        </w:rPr>
        <w:t>»;</w:t>
      </w:r>
    </w:p>
    <w:p w:rsidR="004B3C0E" w:rsidRPr="006D2992" w:rsidRDefault="00C330AA" w:rsidP="006D2992">
      <w:pPr>
        <w:widowControl/>
        <w:numPr>
          <w:ilvl w:val="0"/>
          <w:numId w:val="21"/>
        </w:numPr>
        <w:tabs>
          <w:tab w:val="left" w:pos="851"/>
          <w:tab w:val="left" w:pos="1560"/>
        </w:tabs>
        <w:autoSpaceDE/>
        <w:autoSpaceDN/>
        <w:adjustRightInd/>
        <w:ind w:left="0" w:firstLine="567"/>
        <w:jc w:val="both"/>
        <w:rPr>
          <w:lang w:val="ru-RU"/>
        </w:rPr>
      </w:pPr>
      <w:r w:rsidRPr="006D2992">
        <w:rPr>
          <w:lang w:val="ru-RU"/>
        </w:rPr>
        <w:t>успешность выполнения от 81</w:t>
      </w:r>
      <w:r w:rsidR="004B3C0E" w:rsidRPr="006D2992">
        <w:rPr>
          <w:lang w:val="ru-RU"/>
        </w:rPr>
        <w:t>% до 100% - «</w:t>
      </w:r>
      <w:r w:rsidRPr="006D2992">
        <w:rPr>
          <w:lang w:val="ru-RU"/>
        </w:rPr>
        <w:t>высокий</w:t>
      </w:r>
      <w:r w:rsidR="004B3C0E" w:rsidRPr="006D2992">
        <w:rPr>
          <w:lang w:val="ru-RU"/>
        </w:rPr>
        <w:t>».</w:t>
      </w:r>
    </w:p>
    <w:p w:rsidR="00C330AA" w:rsidRPr="006D2992" w:rsidRDefault="004B3C0E" w:rsidP="006D2992">
      <w:pPr>
        <w:ind w:firstLine="708"/>
        <w:jc w:val="both"/>
        <w:outlineLvl w:val="0"/>
        <w:rPr>
          <w:lang w:val="ru-RU"/>
        </w:rPr>
      </w:pPr>
      <w:r w:rsidRPr="006D2992">
        <w:rPr>
          <w:lang w:val="ru-RU"/>
        </w:rPr>
        <w:t>Шкала оценивания индивидуального (группового) проекта (Положение о формах, периодичности и порядке текущего контроля успеваемости и промежуточной аттестации обучающихся МАОУ «</w:t>
      </w:r>
      <w:r w:rsidR="00C330AA" w:rsidRPr="006D2992">
        <w:rPr>
          <w:lang w:val="ru-RU"/>
        </w:rPr>
        <w:t>Лицей</w:t>
      </w:r>
      <w:r w:rsidRPr="006D2992">
        <w:rPr>
          <w:lang w:val="ru-RU"/>
        </w:rPr>
        <w:t xml:space="preserve"> № 67 г. Челябинска»</w:t>
      </w:r>
      <w:r w:rsidRPr="006D2992">
        <w:rPr>
          <w:rStyle w:val="a3"/>
          <w:b w:val="0"/>
          <w:bCs w:val="0"/>
          <w:lang w:val="ru-RU"/>
        </w:rPr>
        <w:t xml:space="preserve">, </w:t>
      </w:r>
      <w:r w:rsidRPr="006D2992">
        <w:rPr>
          <w:lang w:val="ru-RU"/>
        </w:rPr>
        <w:t>приложение 1)</w:t>
      </w:r>
      <w:r w:rsidR="00D72FFC" w:rsidRPr="006D2992">
        <w:rPr>
          <w:lang w:val="ru-RU"/>
        </w:rPr>
        <w:t xml:space="preserve">. </w:t>
      </w:r>
    </w:p>
    <w:p w:rsidR="00C330AA" w:rsidRPr="006D2992" w:rsidRDefault="00C330AA" w:rsidP="006D2992">
      <w:pPr>
        <w:pStyle w:val="Default"/>
        <w:ind w:firstLine="708"/>
      </w:pPr>
      <w:r w:rsidRPr="006D2992">
        <w:t xml:space="preserve">Шкала оценивания уровня </w:t>
      </w:r>
      <w:proofErr w:type="spellStart"/>
      <w:r w:rsidRPr="006D2992">
        <w:t>сформированности</w:t>
      </w:r>
      <w:proofErr w:type="spellEnd"/>
      <w:r w:rsidRPr="006D2992">
        <w:t xml:space="preserve"> </w:t>
      </w:r>
      <w:proofErr w:type="spellStart"/>
      <w:r w:rsidRPr="006D2992">
        <w:t>метапредметных</w:t>
      </w:r>
      <w:proofErr w:type="spellEnd"/>
      <w:r w:rsidRPr="006D2992">
        <w:t xml:space="preserve"> </w:t>
      </w:r>
    </w:p>
    <w:p w:rsidR="00C330AA" w:rsidRPr="006D2992" w:rsidRDefault="00C330AA" w:rsidP="006D2992">
      <w:pPr>
        <w:widowControl/>
        <w:autoSpaceDE/>
        <w:autoSpaceDN/>
        <w:adjustRightInd/>
        <w:jc w:val="both"/>
        <w:rPr>
          <w:lang w:val="ru-RU"/>
        </w:rPr>
      </w:pPr>
      <w:r w:rsidRPr="006D2992">
        <w:rPr>
          <w:lang w:val="ru-RU"/>
        </w:rPr>
        <w:t>универсальных учебных действий обучающихся может быть изменена в зависимости от требований к проектам Министерства просвещения Российской Федерации на данный учебный год, Министерства образования и науки Челябинской области</w:t>
      </w:r>
      <w:r w:rsidRPr="006D2992">
        <w:rPr>
          <w:rFonts w:eastAsia="Times New Roman"/>
          <w:lang w:val="ru-RU"/>
        </w:rPr>
        <w:t>.</w:t>
      </w:r>
      <w:r w:rsidR="000D181A" w:rsidRPr="006D2992">
        <w:rPr>
          <w:lang w:val="ru-RU"/>
        </w:rPr>
        <w:t xml:space="preserve">  </w:t>
      </w:r>
      <w:r w:rsidR="002C05BD" w:rsidRPr="006D2992">
        <w:rPr>
          <w:lang w:val="ru-RU"/>
        </w:rPr>
        <w:tab/>
      </w:r>
    </w:p>
    <w:p w:rsidR="000D181A" w:rsidRPr="006D2992" w:rsidRDefault="000D181A" w:rsidP="006D2992">
      <w:pPr>
        <w:widowControl/>
        <w:autoSpaceDE/>
        <w:autoSpaceDN/>
        <w:adjustRightInd/>
        <w:ind w:firstLine="708"/>
        <w:jc w:val="both"/>
        <w:rPr>
          <w:lang w:val="ru-RU"/>
        </w:rPr>
      </w:pPr>
      <w:r w:rsidRPr="006D2992">
        <w:rPr>
          <w:lang w:val="ru-RU"/>
        </w:rPr>
        <w:t xml:space="preserve">Оценка достижения </w:t>
      </w:r>
      <w:proofErr w:type="spellStart"/>
      <w:r w:rsidRPr="006D2992">
        <w:rPr>
          <w:lang w:val="ru-RU"/>
        </w:rPr>
        <w:t>метапредметных</w:t>
      </w:r>
      <w:proofErr w:type="spellEnd"/>
      <w:r w:rsidRPr="006D2992">
        <w:rPr>
          <w:lang w:val="ru-RU"/>
        </w:rPr>
        <w:t xml:space="preserve"> результатов не выставляется в электронный журнал, не влияет на годовую отметку </w:t>
      </w:r>
      <w:r w:rsidR="00893F17" w:rsidRPr="006D2992">
        <w:rPr>
          <w:lang w:val="ru-RU"/>
        </w:rPr>
        <w:t>обучающихся</w:t>
      </w:r>
      <w:r w:rsidRPr="006D2992">
        <w:rPr>
          <w:lang w:val="ru-RU"/>
        </w:rPr>
        <w:t>.</w:t>
      </w:r>
    </w:p>
    <w:p w:rsidR="000D181A" w:rsidRPr="006D2992" w:rsidRDefault="000D181A" w:rsidP="006D2992">
      <w:pPr>
        <w:widowControl/>
        <w:autoSpaceDE/>
        <w:autoSpaceDN/>
        <w:adjustRightInd/>
        <w:jc w:val="both"/>
        <w:rPr>
          <w:lang w:val="ru-RU"/>
        </w:rPr>
      </w:pPr>
      <w:r w:rsidRPr="006D2992">
        <w:rPr>
          <w:lang w:val="ru-RU"/>
        </w:rPr>
        <w:t xml:space="preserve">        Результаты </w:t>
      </w:r>
      <w:proofErr w:type="spellStart"/>
      <w:r w:rsidRPr="006D2992">
        <w:rPr>
          <w:lang w:val="ru-RU"/>
        </w:rPr>
        <w:t>сформированности</w:t>
      </w:r>
      <w:proofErr w:type="spellEnd"/>
      <w:r w:rsidRPr="006D2992">
        <w:rPr>
          <w:lang w:val="ru-RU"/>
        </w:rPr>
        <w:t xml:space="preserve"> </w:t>
      </w:r>
      <w:proofErr w:type="spellStart"/>
      <w:r w:rsidRPr="006D2992">
        <w:rPr>
          <w:lang w:val="ru-RU"/>
        </w:rPr>
        <w:t>метапредметных</w:t>
      </w:r>
      <w:proofErr w:type="spellEnd"/>
      <w:r w:rsidRPr="006D2992">
        <w:rPr>
          <w:lang w:val="ru-RU"/>
        </w:rPr>
        <w:t xml:space="preserve"> результатов обучающегося вносятся классным руководителем в портфолио </w:t>
      </w:r>
      <w:r w:rsidR="00893F17" w:rsidRPr="006D2992">
        <w:rPr>
          <w:lang w:val="ru-RU"/>
        </w:rPr>
        <w:t>обучающегося</w:t>
      </w:r>
      <w:r w:rsidR="00882F50" w:rsidRPr="006D2992">
        <w:rPr>
          <w:lang w:val="ru-RU"/>
        </w:rPr>
        <w:t xml:space="preserve"> и являю</w:t>
      </w:r>
      <w:r w:rsidRPr="006D2992">
        <w:rPr>
          <w:lang w:val="ru-RU"/>
        </w:rPr>
        <w:t>тся составляющей накопительной оценки за период основного общего образова</w:t>
      </w:r>
      <w:r w:rsidR="0040021F">
        <w:rPr>
          <w:lang w:val="ru-RU"/>
        </w:rPr>
        <w:t>ния, что позволяет по завершении</w:t>
      </w:r>
      <w:r w:rsidRPr="006D2992">
        <w:rPr>
          <w:lang w:val="ru-RU"/>
        </w:rPr>
        <w:t xml:space="preserve"> основной школы оценить уровень </w:t>
      </w:r>
      <w:proofErr w:type="spellStart"/>
      <w:r w:rsidRPr="006D2992">
        <w:rPr>
          <w:lang w:val="ru-RU"/>
        </w:rPr>
        <w:t>сформированности</w:t>
      </w:r>
      <w:proofErr w:type="spellEnd"/>
      <w:r w:rsidRPr="006D2992">
        <w:rPr>
          <w:lang w:val="ru-RU"/>
        </w:rPr>
        <w:t xml:space="preserve"> </w:t>
      </w:r>
      <w:proofErr w:type="spellStart"/>
      <w:r w:rsidRPr="006D2992">
        <w:rPr>
          <w:lang w:val="ru-RU"/>
        </w:rPr>
        <w:t>метапредметных</w:t>
      </w:r>
      <w:proofErr w:type="spellEnd"/>
      <w:r w:rsidRPr="006D2992">
        <w:rPr>
          <w:lang w:val="ru-RU"/>
        </w:rPr>
        <w:t xml:space="preserve"> результатов.</w:t>
      </w:r>
    </w:p>
    <w:p w:rsidR="00012992" w:rsidRPr="00CE4435" w:rsidRDefault="000D181A" w:rsidP="00CE4435">
      <w:pPr>
        <w:widowControl/>
        <w:autoSpaceDE/>
        <w:autoSpaceDN/>
        <w:adjustRightInd/>
        <w:jc w:val="both"/>
        <w:rPr>
          <w:shd w:val="clear" w:color="auto" w:fill="FFFFFF"/>
          <w:lang w:val="ru-RU"/>
        </w:rPr>
      </w:pPr>
      <w:r w:rsidRPr="006D2992">
        <w:rPr>
          <w:lang w:val="ru-RU"/>
        </w:rPr>
        <w:t xml:space="preserve">       В результате оценки достижения </w:t>
      </w:r>
      <w:proofErr w:type="spellStart"/>
      <w:r w:rsidRPr="006D2992">
        <w:rPr>
          <w:lang w:val="ru-RU"/>
        </w:rPr>
        <w:t>метапредметных</w:t>
      </w:r>
      <w:proofErr w:type="spellEnd"/>
      <w:r w:rsidRPr="006D2992">
        <w:rPr>
          <w:lang w:val="ru-RU"/>
        </w:rPr>
        <w:t xml:space="preserve"> результатов освоения ООП ООО делаются выводы о системе работы по формированию универсальных учебных действий в классе и </w:t>
      </w:r>
      <w:r w:rsidR="007A2D2A" w:rsidRPr="006D2992">
        <w:rPr>
          <w:lang w:val="ru-RU"/>
        </w:rPr>
        <w:t>лицее</w:t>
      </w:r>
      <w:r w:rsidRPr="006D2992">
        <w:rPr>
          <w:lang w:val="ru-RU"/>
        </w:rPr>
        <w:t>.</w:t>
      </w: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D30817">
      <w:pPr>
        <w:jc w:val="center"/>
        <w:rPr>
          <w:b/>
          <w:lang w:val="ru-RU"/>
        </w:rPr>
      </w:pPr>
    </w:p>
    <w:p w:rsidR="00281BBD" w:rsidRDefault="00281BBD" w:rsidP="009F5689">
      <w:pPr>
        <w:rPr>
          <w:b/>
          <w:lang w:val="ru-RU"/>
        </w:rPr>
      </w:pPr>
    </w:p>
    <w:p w:rsidR="00281BBD" w:rsidRDefault="00281BBD" w:rsidP="00D30817">
      <w:pPr>
        <w:jc w:val="center"/>
        <w:rPr>
          <w:b/>
          <w:lang w:val="ru-RU"/>
        </w:rPr>
      </w:pPr>
    </w:p>
    <w:p w:rsidR="00DD0158" w:rsidRDefault="00DD0158" w:rsidP="003E1A81">
      <w:pPr>
        <w:pStyle w:val="Style1"/>
        <w:widowControl/>
        <w:spacing w:line="240" w:lineRule="auto"/>
        <w:ind w:firstLine="0"/>
        <w:rPr>
          <w:b/>
          <w:bCs/>
        </w:rPr>
      </w:pPr>
      <w:bookmarkStart w:id="1" w:name="_GoBack"/>
      <w:bookmarkEnd w:id="1"/>
    </w:p>
    <w:p w:rsidR="000956EB" w:rsidRPr="006D2992" w:rsidRDefault="000956EB" w:rsidP="006D2992">
      <w:pPr>
        <w:pStyle w:val="Style1"/>
        <w:widowControl/>
        <w:spacing w:line="240" w:lineRule="auto"/>
        <w:ind w:firstLine="0"/>
        <w:jc w:val="center"/>
        <w:rPr>
          <w:b/>
          <w:bCs/>
        </w:rPr>
      </w:pPr>
      <w:r w:rsidRPr="006D2992">
        <w:rPr>
          <w:b/>
          <w:bCs/>
        </w:rPr>
        <w:t>Внеурочная деятельность.</w:t>
      </w:r>
    </w:p>
    <w:p w:rsidR="00A2026E" w:rsidRPr="006D2992" w:rsidRDefault="00A2026E" w:rsidP="006D2992">
      <w:pPr>
        <w:pStyle w:val="Default"/>
        <w:ind w:firstLine="1416"/>
        <w:jc w:val="both"/>
      </w:pPr>
      <w:r w:rsidRPr="006D2992">
        <w:t xml:space="preserve">В соответствии с федеральным государственным образовательным стандарта основного общего образования (ФГОС ООО) основная образовательная программа основного общего образования реализуется и через внеурочную деятельность. </w:t>
      </w:r>
    </w:p>
    <w:p w:rsidR="00A2026E" w:rsidRPr="006D2992" w:rsidRDefault="005A1E31" w:rsidP="005A1E31">
      <w:pPr>
        <w:pStyle w:val="Default"/>
        <w:ind w:firstLine="708"/>
        <w:jc w:val="both"/>
      </w:pPr>
      <w:r w:rsidRPr="006D2992">
        <w:t>Реализация  внеурочной деятельности</w:t>
      </w:r>
      <w:r>
        <w:t xml:space="preserve">, </w:t>
      </w:r>
      <w:r w:rsidRPr="00C904EB">
        <w:rPr>
          <w:sz w:val="22"/>
          <w:szCs w:val="22"/>
        </w:rPr>
        <w:t>в том числе с применением электронного обучения и элементов дистанцио</w:t>
      </w:r>
      <w:r>
        <w:rPr>
          <w:sz w:val="22"/>
          <w:szCs w:val="22"/>
        </w:rPr>
        <w:t xml:space="preserve">нных образовательных технологий </w:t>
      </w:r>
      <w:r w:rsidRPr="005A1E31">
        <w:rPr>
          <w:color w:val="auto"/>
        </w:rPr>
        <w:t>в условиях неблагополучной эпидемиологической обстановки (на усмотрение образовательной организации)</w:t>
      </w:r>
      <w:r>
        <w:rPr>
          <w:sz w:val="22"/>
          <w:szCs w:val="22"/>
        </w:rPr>
        <w:t xml:space="preserve">, </w:t>
      </w:r>
      <w:r w:rsidRPr="006D2992">
        <w:t xml:space="preserve"> осуществляется  с учетом соотношения между образованием и воспитанием: воспитание рассматривается как миссия образования, как ценностно-ориентированный процесс, который должен охватывать и пронизывать собой все виды образовательной деятельности: учебную (в границах разных образовательных дисциплин) и внеурочную деятельность. </w:t>
      </w:r>
      <w:r w:rsidR="00A2026E" w:rsidRPr="006D2992">
        <w:t xml:space="preserve">. </w:t>
      </w:r>
    </w:p>
    <w:p w:rsidR="000D181A" w:rsidRPr="006D2992" w:rsidRDefault="000D181A" w:rsidP="006D2992">
      <w:pPr>
        <w:ind w:firstLine="567"/>
        <w:jc w:val="both"/>
        <w:rPr>
          <w:lang w:val="ru-RU"/>
        </w:rPr>
      </w:pPr>
      <w:r w:rsidRPr="006D2992">
        <w:rPr>
          <w:lang w:val="ru-RU"/>
        </w:rPr>
        <w:t>Организация занятий по направлению раздела «Внеурочная деятельность» является неотъемлемой час</w:t>
      </w:r>
      <w:r w:rsidR="00A2026E" w:rsidRPr="006D2992">
        <w:rPr>
          <w:lang w:val="ru-RU"/>
        </w:rPr>
        <w:t>тью образовательных отношений</w:t>
      </w:r>
      <w:r w:rsidRPr="006D2992">
        <w:rPr>
          <w:lang w:val="ru-RU"/>
        </w:rPr>
        <w:t xml:space="preserve"> в МАОУ «</w:t>
      </w:r>
      <w:r w:rsidR="0022193B" w:rsidRPr="006D2992">
        <w:rPr>
          <w:lang w:val="ru-RU"/>
        </w:rPr>
        <w:t>Лицей</w:t>
      </w:r>
      <w:r w:rsidRPr="006D2992">
        <w:rPr>
          <w:lang w:val="ru-RU"/>
        </w:rPr>
        <w:t xml:space="preserve"> № 67 г. Челябинска» и осуществляется по направлениям:</w:t>
      </w:r>
    </w:p>
    <w:p w:rsidR="000D181A" w:rsidRPr="006D2992" w:rsidRDefault="000D181A" w:rsidP="006D2992">
      <w:pPr>
        <w:ind w:firstLine="567"/>
        <w:jc w:val="both"/>
        <w:rPr>
          <w:lang w:val="ru-RU"/>
        </w:rPr>
      </w:pPr>
      <w:proofErr w:type="spellStart"/>
      <w:r w:rsidRPr="006D2992">
        <w:rPr>
          <w:lang w:val="ru-RU"/>
        </w:rPr>
        <w:t>общеинтеллектуальное</w:t>
      </w:r>
      <w:proofErr w:type="spellEnd"/>
      <w:r w:rsidRPr="006D2992">
        <w:rPr>
          <w:lang w:val="ru-RU"/>
        </w:rPr>
        <w:t>;</w:t>
      </w:r>
    </w:p>
    <w:p w:rsidR="000D181A" w:rsidRPr="006D2992" w:rsidRDefault="000D181A" w:rsidP="006D2992">
      <w:pPr>
        <w:ind w:firstLine="567"/>
        <w:jc w:val="both"/>
        <w:rPr>
          <w:lang w:val="ru-RU"/>
        </w:rPr>
      </w:pPr>
      <w:r w:rsidRPr="006D2992">
        <w:rPr>
          <w:lang w:val="ru-RU"/>
        </w:rPr>
        <w:t>духовно-нравственное,</w:t>
      </w:r>
    </w:p>
    <w:p w:rsidR="000D181A" w:rsidRPr="006D2992" w:rsidRDefault="000D181A" w:rsidP="006D2992">
      <w:pPr>
        <w:ind w:firstLine="567"/>
        <w:jc w:val="both"/>
        <w:rPr>
          <w:lang w:val="ru-RU"/>
        </w:rPr>
      </w:pPr>
      <w:r w:rsidRPr="006D2992">
        <w:rPr>
          <w:lang w:val="ru-RU"/>
        </w:rPr>
        <w:t>социальное,</w:t>
      </w:r>
    </w:p>
    <w:p w:rsidR="000D181A" w:rsidRPr="006D2992" w:rsidRDefault="000D181A" w:rsidP="006D2992">
      <w:pPr>
        <w:ind w:firstLine="567"/>
        <w:jc w:val="both"/>
        <w:rPr>
          <w:lang w:val="ru-RU"/>
        </w:rPr>
      </w:pPr>
      <w:r w:rsidRPr="006D2992">
        <w:rPr>
          <w:lang w:val="ru-RU"/>
        </w:rPr>
        <w:t>общекультурное,</w:t>
      </w:r>
    </w:p>
    <w:p w:rsidR="000D181A" w:rsidRPr="006D2992" w:rsidRDefault="000D181A" w:rsidP="006D2992">
      <w:pPr>
        <w:ind w:firstLine="567"/>
        <w:jc w:val="both"/>
        <w:rPr>
          <w:lang w:val="ru-RU"/>
        </w:rPr>
      </w:pPr>
      <w:r w:rsidRPr="006D2992">
        <w:rPr>
          <w:lang w:val="ru-RU"/>
        </w:rPr>
        <w:t>спортивно</w:t>
      </w:r>
      <w:r w:rsidR="00EE428F" w:rsidRPr="006D2992">
        <w:rPr>
          <w:lang w:val="ru-RU"/>
        </w:rPr>
        <w:t xml:space="preserve"> </w:t>
      </w:r>
      <w:r w:rsidRPr="006D2992">
        <w:rPr>
          <w:lang w:val="ru-RU"/>
        </w:rPr>
        <w:t>-</w:t>
      </w:r>
      <w:r w:rsidR="00EE428F" w:rsidRPr="006D2992">
        <w:rPr>
          <w:lang w:val="ru-RU"/>
        </w:rPr>
        <w:t xml:space="preserve"> </w:t>
      </w:r>
      <w:r w:rsidR="0022193B" w:rsidRPr="006D2992">
        <w:rPr>
          <w:lang w:val="ru-RU"/>
        </w:rPr>
        <w:t xml:space="preserve">оздоровительное </w:t>
      </w:r>
      <w:r w:rsidRPr="006D2992">
        <w:rPr>
          <w:lang w:val="ru-RU"/>
        </w:rPr>
        <w:t>(во второй половине дня)</w:t>
      </w:r>
    </w:p>
    <w:p w:rsidR="000D181A" w:rsidRPr="006D2992" w:rsidRDefault="000D181A" w:rsidP="006D2992">
      <w:pPr>
        <w:ind w:firstLine="567"/>
        <w:jc w:val="both"/>
        <w:rPr>
          <w:lang w:val="ru-RU"/>
        </w:rPr>
      </w:pPr>
      <w:r w:rsidRPr="006D2992">
        <w:rPr>
          <w:lang w:val="ru-RU"/>
        </w:rPr>
        <w:t>через такие формы, как экскурсии, к</w:t>
      </w:r>
      <w:r w:rsidR="0022193B" w:rsidRPr="006D2992">
        <w:rPr>
          <w:lang w:val="ru-RU"/>
        </w:rPr>
        <w:t xml:space="preserve">ружки </w:t>
      </w:r>
      <w:r w:rsidRPr="006D2992">
        <w:rPr>
          <w:lang w:val="ru-RU"/>
        </w:rPr>
        <w:t>дополнительного образования, школьные научные общества, научные исследования, спортивные секции, театральные и танцевальные студии. Широкий спектр занятий обеспечивает индивидуальные потребности обучающихся. Выбор курсов внеурочной деятельности опре</w:t>
      </w:r>
      <w:r w:rsidR="0022193B" w:rsidRPr="006D2992">
        <w:rPr>
          <w:lang w:val="ru-RU"/>
        </w:rPr>
        <w:t xml:space="preserve">делялся </w:t>
      </w:r>
      <w:r w:rsidRPr="006D2992">
        <w:rPr>
          <w:lang w:val="ru-RU"/>
        </w:rPr>
        <w:t xml:space="preserve">желанием учащихся и родителей (законных представителей). План внеурочной деятельности формируется на основании полученных результатов анкеты и утверждается решением педагогического совета школы </w:t>
      </w:r>
    </w:p>
    <w:tbl>
      <w:tblPr>
        <w:tblStyle w:val="a8"/>
        <w:tblW w:w="0" w:type="auto"/>
        <w:tblLook w:val="04A0" w:firstRow="1" w:lastRow="0" w:firstColumn="1" w:lastColumn="0" w:noHBand="0" w:noVBand="1"/>
      </w:tblPr>
      <w:tblGrid>
        <w:gridCol w:w="3936"/>
        <w:gridCol w:w="5635"/>
      </w:tblGrid>
      <w:tr w:rsidR="000D181A" w:rsidRPr="00BC1CFF" w:rsidTr="0022193B">
        <w:tc>
          <w:tcPr>
            <w:tcW w:w="3936" w:type="dxa"/>
          </w:tcPr>
          <w:p w:rsidR="000D181A" w:rsidRPr="006D2992" w:rsidRDefault="000D181A" w:rsidP="006D2992">
            <w:pPr>
              <w:jc w:val="center"/>
              <w:rPr>
                <w:lang w:val="ru-RU"/>
              </w:rPr>
            </w:pPr>
            <w:r w:rsidRPr="006D2992">
              <w:rPr>
                <w:lang w:val="ru-RU"/>
              </w:rPr>
              <w:t>Направление</w:t>
            </w:r>
          </w:p>
        </w:tc>
        <w:tc>
          <w:tcPr>
            <w:tcW w:w="5635" w:type="dxa"/>
          </w:tcPr>
          <w:p w:rsidR="000D181A" w:rsidRPr="006D2992" w:rsidRDefault="000D181A" w:rsidP="006D2992">
            <w:pPr>
              <w:jc w:val="center"/>
              <w:rPr>
                <w:lang w:val="ru-RU"/>
              </w:rPr>
            </w:pPr>
            <w:r w:rsidRPr="006D2992">
              <w:rPr>
                <w:lang w:val="ru-RU"/>
              </w:rPr>
              <w:t>Задачи реализации курсов внеурочной деятельности</w:t>
            </w:r>
          </w:p>
        </w:tc>
      </w:tr>
      <w:tr w:rsidR="000D181A" w:rsidRPr="00BC1CFF" w:rsidTr="0022193B">
        <w:tc>
          <w:tcPr>
            <w:tcW w:w="3936" w:type="dxa"/>
          </w:tcPr>
          <w:p w:rsidR="000D181A" w:rsidRPr="006D2992" w:rsidRDefault="000D181A" w:rsidP="006D2992">
            <w:pPr>
              <w:jc w:val="both"/>
              <w:rPr>
                <w:lang w:val="ru-RU"/>
              </w:rPr>
            </w:pPr>
            <w:proofErr w:type="spellStart"/>
            <w:r w:rsidRPr="006D2992">
              <w:rPr>
                <w:lang w:val="ru-RU"/>
              </w:rPr>
              <w:t>Общеинтеллектуальное</w:t>
            </w:r>
            <w:proofErr w:type="spellEnd"/>
          </w:p>
        </w:tc>
        <w:tc>
          <w:tcPr>
            <w:tcW w:w="5635" w:type="dxa"/>
          </w:tcPr>
          <w:p w:rsidR="000D181A" w:rsidRPr="006D2992" w:rsidRDefault="000D181A" w:rsidP="006D2992">
            <w:pPr>
              <w:pStyle w:val="210"/>
              <w:shd w:val="clear" w:color="auto" w:fill="auto"/>
              <w:spacing w:before="0" w:line="240" w:lineRule="auto"/>
              <w:ind w:firstLine="0"/>
              <w:rPr>
                <w:rFonts w:ascii="Times New Roman" w:hAnsi="Times New Roman" w:cs="Times New Roman"/>
                <w:color w:val="000000"/>
                <w:sz w:val="24"/>
                <w:szCs w:val="24"/>
              </w:rPr>
            </w:pPr>
            <w:r w:rsidRPr="006D2992">
              <w:rPr>
                <w:rFonts w:ascii="Times New Roman" w:hAnsi="Times New Roman" w:cs="Times New Roman"/>
                <w:color w:val="000000"/>
                <w:sz w:val="24"/>
                <w:szCs w:val="24"/>
              </w:rPr>
              <w:t>Обогащать запас обучающихся научными понятиями и законами, способствовать формированию научного мировоззрения, функциональной грамотности</w:t>
            </w:r>
          </w:p>
        </w:tc>
      </w:tr>
      <w:tr w:rsidR="000D181A" w:rsidRPr="00BC1CFF" w:rsidTr="0022193B">
        <w:tc>
          <w:tcPr>
            <w:tcW w:w="3936" w:type="dxa"/>
          </w:tcPr>
          <w:p w:rsidR="000D181A" w:rsidRPr="006D2992" w:rsidRDefault="000D181A" w:rsidP="006D2992">
            <w:pPr>
              <w:jc w:val="both"/>
              <w:rPr>
                <w:lang w:val="ru-RU"/>
              </w:rPr>
            </w:pPr>
            <w:r w:rsidRPr="006D2992">
              <w:rPr>
                <w:lang w:val="ru-RU"/>
              </w:rPr>
              <w:t>Социальное</w:t>
            </w:r>
          </w:p>
        </w:tc>
        <w:tc>
          <w:tcPr>
            <w:tcW w:w="5635" w:type="dxa"/>
          </w:tcPr>
          <w:p w:rsidR="000D181A" w:rsidRPr="006D2992" w:rsidRDefault="000D181A" w:rsidP="006D2992">
            <w:pPr>
              <w:pStyle w:val="210"/>
              <w:shd w:val="clear" w:color="auto" w:fill="auto"/>
              <w:spacing w:before="0" w:line="240" w:lineRule="auto"/>
              <w:ind w:firstLine="0"/>
              <w:rPr>
                <w:rFonts w:ascii="Times New Roman" w:hAnsi="Times New Roman" w:cs="Times New Roman"/>
                <w:color w:val="000000"/>
                <w:sz w:val="24"/>
                <w:szCs w:val="24"/>
              </w:rPr>
            </w:pPr>
            <w:r w:rsidRPr="006D2992">
              <w:rPr>
                <w:rFonts w:ascii="Times New Roman" w:hAnsi="Times New Roman" w:cs="Times New Roman"/>
                <w:color w:val="000000"/>
                <w:sz w:val="24"/>
                <w:szCs w:val="24"/>
              </w:rPr>
              <w:t>Развивать положительный потенциал личности обучающихся в рамках деятельности общешкольного коллектива.</w:t>
            </w:r>
          </w:p>
        </w:tc>
      </w:tr>
      <w:tr w:rsidR="000D181A" w:rsidRPr="00BC1CFF" w:rsidTr="0022193B">
        <w:tc>
          <w:tcPr>
            <w:tcW w:w="3936" w:type="dxa"/>
          </w:tcPr>
          <w:p w:rsidR="000D181A" w:rsidRPr="006D2992" w:rsidRDefault="000D181A" w:rsidP="006D2992">
            <w:pPr>
              <w:jc w:val="both"/>
              <w:rPr>
                <w:lang w:val="ru-RU"/>
              </w:rPr>
            </w:pPr>
            <w:r w:rsidRPr="006D2992">
              <w:rPr>
                <w:lang w:val="ru-RU"/>
              </w:rPr>
              <w:t>Духовно-нравственное</w:t>
            </w:r>
          </w:p>
        </w:tc>
        <w:tc>
          <w:tcPr>
            <w:tcW w:w="5635" w:type="dxa"/>
          </w:tcPr>
          <w:p w:rsidR="000D181A" w:rsidRPr="006D2992" w:rsidRDefault="000D181A" w:rsidP="006D2992">
            <w:pPr>
              <w:jc w:val="both"/>
              <w:rPr>
                <w:lang w:val="ru-RU"/>
              </w:rPr>
            </w:pPr>
            <w:r w:rsidRPr="006D2992">
              <w:rPr>
                <w:color w:val="000000"/>
                <w:lang w:val="ru-RU"/>
              </w:rPr>
              <w:t>Приобщать к базовым общечеловеческим ценностям.</w:t>
            </w:r>
          </w:p>
        </w:tc>
      </w:tr>
      <w:tr w:rsidR="000D181A" w:rsidRPr="006D2992" w:rsidTr="0022193B">
        <w:tc>
          <w:tcPr>
            <w:tcW w:w="3936" w:type="dxa"/>
          </w:tcPr>
          <w:p w:rsidR="000D181A" w:rsidRPr="006D2992" w:rsidRDefault="000D181A" w:rsidP="006D2992">
            <w:pPr>
              <w:jc w:val="both"/>
              <w:rPr>
                <w:lang w:val="ru-RU"/>
              </w:rPr>
            </w:pPr>
            <w:r w:rsidRPr="006D2992">
              <w:rPr>
                <w:lang w:val="ru-RU"/>
              </w:rPr>
              <w:t>Общекультурное</w:t>
            </w:r>
          </w:p>
        </w:tc>
        <w:tc>
          <w:tcPr>
            <w:tcW w:w="5635" w:type="dxa"/>
          </w:tcPr>
          <w:p w:rsidR="000D181A" w:rsidRPr="006D2992" w:rsidRDefault="000D181A" w:rsidP="006D2992">
            <w:pPr>
              <w:jc w:val="both"/>
              <w:rPr>
                <w:color w:val="000000"/>
                <w:lang w:val="ru-RU"/>
              </w:rPr>
            </w:pPr>
            <w:r w:rsidRPr="006D2992">
              <w:rPr>
                <w:color w:val="000000"/>
                <w:lang w:val="ru-RU"/>
              </w:rPr>
              <w:t>Развить творческие возможности обучающихся, с учетом его возрастных и внутренних психологических</w:t>
            </w:r>
            <w:r w:rsidRPr="006D2992">
              <w:rPr>
                <w:rStyle w:val="60"/>
                <w:rFonts w:eastAsia="Calibri"/>
                <w:color w:val="000000"/>
                <w:lang w:val="ru-RU"/>
              </w:rPr>
              <w:t xml:space="preserve"> </w:t>
            </w:r>
            <w:r w:rsidRPr="006D2992">
              <w:rPr>
                <w:color w:val="000000"/>
                <w:lang w:val="ru-RU"/>
              </w:rPr>
              <w:t>наклонностей. Способствовать формированию эстетического вкуса.</w:t>
            </w:r>
          </w:p>
        </w:tc>
      </w:tr>
      <w:tr w:rsidR="000D181A" w:rsidRPr="00BC1CFF" w:rsidTr="0022193B">
        <w:tc>
          <w:tcPr>
            <w:tcW w:w="3936" w:type="dxa"/>
          </w:tcPr>
          <w:p w:rsidR="000D181A" w:rsidRPr="006D2992" w:rsidRDefault="000D181A" w:rsidP="006D2992">
            <w:pPr>
              <w:jc w:val="both"/>
              <w:rPr>
                <w:lang w:val="ru-RU"/>
              </w:rPr>
            </w:pPr>
            <w:r w:rsidRPr="006D2992">
              <w:rPr>
                <w:lang w:val="ru-RU"/>
              </w:rPr>
              <w:t xml:space="preserve">Спортивно-оздоровительное  </w:t>
            </w:r>
          </w:p>
        </w:tc>
        <w:tc>
          <w:tcPr>
            <w:tcW w:w="5635" w:type="dxa"/>
          </w:tcPr>
          <w:p w:rsidR="000D181A" w:rsidRPr="006D2992" w:rsidRDefault="000D181A" w:rsidP="006D2992">
            <w:pPr>
              <w:jc w:val="both"/>
              <w:rPr>
                <w:lang w:val="ru-RU"/>
              </w:rPr>
            </w:pPr>
            <w:r w:rsidRPr="006D2992">
              <w:rPr>
                <w:color w:val="000000"/>
                <w:lang w:val="ru-RU"/>
              </w:rPr>
              <w:t>Организовать оздоровительную и познавательную деятельность, направленную на развитие физических сил, сохранения  здоровья, вырабатывать навыки и здорового образа жизни.</w:t>
            </w:r>
          </w:p>
        </w:tc>
      </w:tr>
    </w:tbl>
    <w:p w:rsidR="000D181A" w:rsidRPr="006D2992" w:rsidRDefault="000D181A" w:rsidP="006D2992">
      <w:pPr>
        <w:pStyle w:val="410"/>
        <w:shd w:val="clear" w:color="auto" w:fill="auto"/>
        <w:tabs>
          <w:tab w:val="left" w:pos="0"/>
          <w:tab w:val="left" w:pos="1134"/>
        </w:tabs>
        <w:spacing w:before="0" w:line="240" w:lineRule="auto"/>
        <w:rPr>
          <w:sz w:val="24"/>
          <w:szCs w:val="24"/>
        </w:rPr>
      </w:pPr>
    </w:p>
    <w:p w:rsidR="00A2026E" w:rsidRPr="006D2992" w:rsidRDefault="00A2026E" w:rsidP="006D2992">
      <w:pPr>
        <w:pStyle w:val="Default"/>
        <w:ind w:firstLine="709"/>
        <w:jc w:val="both"/>
      </w:pPr>
      <w:r w:rsidRPr="006D2992">
        <w:t xml:space="preserve">Цели - создание условий для достижения </w:t>
      </w:r>
      <w:r w:rsidR="00B652CF" w:rsidRPr="006D2992">
        <w:t>обучающимися</w:t>
      </w:r>
      <w:r w:rsidRPr="006D2992">
        <w:t xml:space="preserve"> необходимого для жизни в обществе социального опыта и формирования принимаемой обществом системы ценностей. Способствовать личностному становлению обучающихся, развитию их творческих способностей, предоставление возможности реализации в различных видах деятельности.</w:t>
      </w:r>
    </w:p>
    <w:p w:rsidR="00A2026E" w:rsidRPr="006D2992" w:rsidRDefault="00A2026E" w:rsidP="006D2992">
      <w:pPr>
        <w:pStyle w:val="Default"/>
        <w:ind w:firstLine="709"/>
        <w:jc w:val="both"/>
      </w:pPr>
      <w:r w:rsidRPr="006D2992">
        <w:t xml:space="preserve">Мотивация - переход системы образования на системно – </w:t>
      </w:r>
      <w:proofErr w:type="spellStart"/>
      <w:r w:rsidRPr="006D2992">
        <w:t>деятельностную</w:t>
      </w:r>
      <w:proofErr w:type="spellEnd"/>
      <w:r w:rsidRPr="006D2992">
        <w:t xml:space="preserve"> парадигму</w:t>
      </w:r>
    </w:p>
    <w:p w:rsidR="00A2026E" w:rsidRPr="006D2992" w:rsidRDefault="00A2026E" w:rsidP="006D2992">
      <w:pPr>
        <w:pStyle w:val="Default"/>
        <w:ind w:firstLine="567"/>
        <w:jc w:val="both"/>
      </w:pPr>
      <w:r w:rsidRPr="006D2992">
        <w:t>Содержание - направления внеурочной деятельности</w:t>
      </w:r>
    </w:p>
    <w:p w:rsidR="00A2026E" w:rsidRPr="006D2992" w:rsidRDefault="00A2026E" w:rsidP="006D2992">
      <w:pPr>
        <w:pStyle w:val="Default"/>
        <w:ind w:firstLine="567"/>
        <w:jc w:val="both"/>
      </w:pPr>
      <w:r w:rsidRPr="006D2992">
        <w:lastRenderedPageBreak/>
        <w:t xml:space="preserve">Технологии: Дифференциация по интересам. Информационные и коммуникационные технологии. Игровые технологии. Социально – воспитательные технологии. Технология саморазвития личности </w:t>
      </w:r>
      <w:r w:rsidR="00CC475E" w:rsidRPr="006D2992">
        <w:t>обучающихся</w:t>
      </w:r>
      <w:r w:rsidRPr="006D2992">
        <w:t>.</w:t>
      </w:r>
    </w:p>
    <w:p w:rsidR="000D181A" w:rsidRPr="006D2992" w:rsidRDefault="000D181A" w:rsidP="006D2992">
      <w:pPr>
        <w:ind w:firstLine="567"/>
        <w:jc w:val="both"/>
        <w:rPr>
          <w:lang w:val="ru-RU"/>
        </w:rPr>
      </w:pPr>
      <w:r w:rsidRPr="006D2992">
        <w:rPr>
          <w:lang w:val="ru-RU"/>
        </w:rPr>
        <w:t>Формы реализации:</w:t>
      </w:r>
    </w:p>
    <w:p w:rsidR="000D181A" w:rsidRPr="006D2992" w:rsidRDefault="000D181A" w:rsidP="006D2992">
      <w:pPr>
        <w:ind w:firstLine="567"/>
        <w:jc w:val="both"/>
        <w:rPr>
          <w:lang w:val="ru-RU"/>
        </w:rPr>
      </w:pPr>
      <w:proofErr w:type="spellStart"/>
      <w:r w:rsidRPr="006D2992">
        <w:rPr>
          <w:lang w:val="ru-RU"/>
        </w:rPr>
        <w:t>Общеинтеллектуальное</w:t>
      </w:r>
      <w:proofErr w:type="spellEnd"/>
      <w:r w:rsidRPr="006D2992">
        <w:rPr>
          <w:lang w:val="ru-RU"/>
        </w:rPr>
        <w:t xml:space="preserve"> направление - </w:t>
      </w:r>
      <w:r w:rsidRPr="006D2992">
        <w:rPr>
          <w:color w:val="000000"/>
          <w:lang w:val="ru-RU"/>
        </w:rPr>
        <w:t>предметные олимпиады, научно - практические конференции, интеллектуальные марафоны, интеллектуальные конкурсы</w:t>
      </w:r>
      <w:r w:rsidRPr="006D2992">
        <w:rPr>
          <w:lang w:val="ru-RU"/>
        </w:rPr>
        <w:t>;</w:t>
      </w:r>
    </w:p>
    <w:p w:rsidR="000D181A" w:rsidRPr="006D2992" w:rsidRDefault="000D181A" w:rsidP="006D2992">
      <w:pPr>
        <w:ind w:firstLine="567"/>
        <w:jc w:val="both"/>
        <w:rPr>
          <w:lang w:val="ru-RU"/>
        </w:rPr>
      </w:pPr>
      <w:r w:rsidRPr="006D2992">
        <w:rPr>
          <w:lang w:val="ru-RU"/>
        </w:rPr>
        <w:t>духовно-нравственное направление – концерты, литературные чтения, конференции, отчетные концерты школы;</w:t>
      </w:r>
    </w:p>
    <w:p w:rsidR="000D181A" w:rsidRPr="006D2992" w:rsidRDefault="000D181A" w:rsidP="006D2992">
      <w:pPr>
        <w:ind w:firstLine="567"/>
        <w:jc w:val="both"/>
        <w:rPr>
          <w:lang w:val="ru-RU"/>
        </w:rPr>
      </w:pPr>
      <w:r w:rsidRPr="006D2992">
        <w:rPr>
          <w:lang w:val="ru-RU"/>
        </w:rPr>
        <w:t xml:space="preserve">социальное направление – участие в ярмарках, </w:t>
      </w:r>
      <w:r w:rsidRPr="006D2992">
        <w:rPr>
          <w:color w:val="000000"/>
          <w:lang w:val="ru-RU"/>
        </w:rPr>
        <w:t>участие в озеленении школы и пришкольного участка</w:t>
      </w:r>
      <w:r w:rsidRPr="006D2992">
        <w:rPr>
          <w:lang w:val="ru-RU"/>
        </w:rPr>
        <w:t>, акции, общешкольные линейки;</w:t>
      </w:r>
    </w:p>
    <w:p w:rsidR="000D181A" w:rsidRPr="006D2992" w:rsidRDefault="000D181A" w:rsidP="006D2992">
      <w:pPr>
        <w:ind w:firstLine="567"/>
        <w:jc w:val="both"/>
        <w:rPr>
          <w:lang w:val="ru-RU"/>
        </w:rPr>
      </w:pPr>
      <w:r w:rsidRPr="006D2992">
        <w:rPr>
          <w:lang w:val="ru-RU"/>
        </w:rPr>
        <w:t xml:space="preserve">общекультурное направление - </w:t>
      </w:r>
      <w:r w:rsidRPr="006D2992">
        <w:rPr>
          <w:color w:val="000000"/>
          <w:lang w:val="ru-RU"/>
        </w:rPr>
        <w:t xml:space="preserve">экскурсии, день книги, конкурсы и выставки детских рисунков, поделок и творческих работ </w:t>
      </w:r>
      <w:r w:rsidR="00CC475E" w:rsidRPr="006D2992">
        <w:rPr>
          <w:color w:val="000000"/>
          <w:lang w:val="ru-RU"/>
        </w:rPr>
        <w:t>обучающихся</w:t>
      </w:r>
      <w:r w:rsidRPr="006D2992">
        <w:rPr>
          <w:color w:val="000000"/>
          <w:lang w:val="ru-RU"/>
        </w:rPr>
        <w:t>; тематические классные часы</w:t>
      </w:r>
      <w:r w:rsidRPr="006D2992">
        <w:rPr>
          <w:lang w:val="ru-RU"/>
        </w:rPr>
        <w:t>,</w:t>
      </w:r>
    </w:p>
    <w:p w:rsidR="000D181A" w:rsidRPr="006D2992" w:rsidRDefault="000D181A" w:rsidP="006D2992">
      <w:pPr>
        <w:ind w:firstLine="567"/>
        <w:jc w:val="both"/>
        <w:rPr>
          <w:lang w:val="ru-RU"/>
        </w:rPr>
      </w:pPr>
      <w:r w:rsidRPr="006D2992">
        <w:rPr>
          <w:lang w:val="ru-RU"/>
        </w:rPr>
        <w:t xml:space="preserve">спортивно-оздоровительное – спортивные соревнования, эстафеты.  </w:t>
      </w:r>
    </w:p>
    <w:p w:rsidR="000D181A" w:rsidRPr="006D2992" w:rsidRDefault="000D181A" w:rsidP="006D2992">
      <w:pPr>
        <w:ind w:firstLine="567"/>
        <w:jc w:val="both"/>
        <w:rPr>
          <w:lang w:val="ru-RU"/>
        </w:rPr>
      </w:pPr>
      <w:r w:rsidRPr="006D2992">
        <w:rPr>
          <w:lang w:val="ru-RU"/>
        </w:rPr>
        <w:t>Внеурочная деятельность реализуется в рамках функциональных обязанностей классных руководителей,  предметников, педагогов дополнительного образования.</w:t>
      </w:r>
      <w:r w:rsidR="007536C8" w:rsidRPr="006D2992">
        <w:rPr>
          <w:lang w:val="ru-RU"/>
        </w:rPr>
        <w:t xml:space="preserve"> Координирует работу </w:t>
      </w:r>
      <w:proofErr w:type="spellStart"/>
      <w:r w:rsidR="007536C8" w:rsidRPr="006D2992">
        <w:rPr>
          <w:lang w:val="ru-RU"/>
        </w:rPr>
        <w:t>тьютор</w:t>
      </w:r>
      <w:proofErr w:type="spellEnd"/>
      <w:r w:rsidR="007536C8" w:rsidRPr="006D2992">
        <w:rPr>
          <w:lang w:val="ru-RU"/>
        </w:rPr>
        <w:t>.</w:t>
      </w:r>
      <w:r w:rsidRPr="006D2992">
        <w:rPr>
          <w:lang w:val="ru-RU"/>
        </w:rPr>
        <w:t xml:space="preserve"> </w:t>
      </w:r>
    </w:p>
    <w:p w:rsidR="007536C8" w:rsidRPr="006D2992" w:rsidRDefault="007536C8" w:rsidP="006D2992">
      <w:pPr>
        <w:pStyle w:val="210"/>
        <w:shd w:val="clear" w:color="auto" w:fill="auto"/>
        <w:spacing w:before="0" w:line="240" w:lineRule="auto"/>
        <w:ind w:right="-1" w:firstLine="740"/>
        <w:rPr>
          <w:rFonts w:ascii="Times New Roman" w:hAnsi="Times New Roman" w:cs="Times New Roman"/>
          <w:i/>
          <w:sz w:val="24"/>
          <w:szCs w:val="24"/>
        </w:rPr>
      </w:pPr>
      <w:r w:rsidRPr="006D2992">
        <w:rPr>
          <w:rStyle w:val="22"/>
          <w:rFonts w:ascii="Times New Roman" w:hAnsi="Times New Roman" w:cs="Times New Roman"/>
          <w:i w:val="0"/>
          <w:color w:val="000000"/>
          <w:sz w:val="24"/>
          <w:szCs w:val="24"/>
        </w:rPr>
        <w:t>Продолжительность уч</w:t>
      </w:r>
      <w:r w:rsidR="002762AB" w:rsidRPr="006D2992">
        <w:rPr>
          <w:rStyle w:val="22"/>
          <w:rFonts w:ascii="Times New Roman" w:hAnsi="Times New Roman" w:cs="Times New Roman"/>
          <w:i w:val="0"/>
          <w:color w:val="000000"/>
          <w:sz w:val="24"/>
          <w:szCs w:val="24"/>
        </w:rPr>
        <w:t xml:space="preserve">ебного года в </w:t>
      </w:r>
      <w:r w:rsidR="00787269">
        <w:rPr>
          <w:rStyle w:val="22"/>
          <w:rFonts w:ascii="Times New Roman" w:hAnsi="Times New Roman" w:cs="Times New Roman"/>
          <w:i w:val="0"/>
          <w:color w:val="000000"/>
          <w:sz w:val="24"/>
          <w:szCs w:val="24"/>
        </w:rPr>
        <w:t>5-9</w:t>
      </w:r>
      <w:r w:rsidR="002762AB" w:rsidRPr="006D2992">
        <w:rPr>
          <w:rStyle w:val="22"/>
          <w:rFonts w:ascii="Times New Roman" w:hAnsi="Times New Roman" w:cs="Times New Roman"/>
          <w:i w:val="0"/>
          <w:color w:val="000000"/>
          <w:sz w:val="24"/>
          <w:szCs w:val="24"/>
        </w:rPr>
        <w:t xml:space="preserve"> классах составляет</w:t>
      </w:r>
      <w:r w:rsidR="005844FD" w:rsidRPr="006D2992">
        <w:rPr>
          <w:rStyle w:val="22"/>
          <w:rFonts w:ascii="Times New Roman" w:hAnsi="Times New Roman" w:cs="Times New Roman"/>
          <w:i w:val="0"/>
          <w:color w:val="000000"/>
          <w:sz w:val="24"/>
          <w:szCs w:val="24"/>
        </w:rPr>
        <w:t xml:space="preserve"> </w:t>
      </w:r>
      <w:r w:rsidR="00787269">
        <w:rPr>
          <w:rStyle w:val="22"/>
          <w:rFonts w:ascii="Times New Roman" w:hAnsi="Times New Roman" w:cs="Times New Roman"/>
          <w:i w:val="0"/>
          <w:color w:val="000000"/>
          <w:sz w:val="24"/>
          <w:szCs w:val="24"/>
        </w:rPr>
        <w:t xml:space="preserve"> 34 учебные недели</w:t>
      </w:r>
      <w:r w:rsidRPr="006D2992">
        <w:rPr>
          <w:rStyle w:val="22"/>
          <w:rFonts w:ascii="Times New Roman" w:hAnsi="Times New Roman" w:cs="Times New Roman"/>
          <w:i w:val="0"/>
          <w:color w:val="000000"/>
          <w:sz w:val="24"/>
          <w:szCs w:val="24"/>
        </w:rPr>
        <w:t>. Продолжительность учебной недел</w:t>
      </w:r>
      <w:r w:rsidR="00B652CF" w:rsidRPr="006D2992">
        <w:rPr>
          <w:rStyle w:val="22"/>
          <w:rFonts w:ascii="Times New Roman" w:hAnsi="Times New Roman" w:cs="Times New Roman"/>
          <w:i w:val="0"/>
          <w:color w:val="000000"/>
          <w:sz w:val="24"/>
          <w:szCs w:val="24"/>
        </w:rPr>
        <w:t xml:space="preserve">и </w:t>
      </w:r>
      <w:r w:rsidRPr="006D2992">
        <w:rPr>
          <w:rStyle w:val="22"/>
          <w:rFonts w:ascii="Times New Roman" w:hAnsi="Times New Roman" w:cs="Times New Roman"/>
          <w:i w:val="0"/>
          <w:color w:val="000000"/>
          <w:sz w:val="24"/>
          <w:szCs w:val="24"/>
        </w:rPr>
        <w:t xml:space="preserve"> 6 дней</w:t>
      </w:r>
      <w:r w:rsidR="00787269">
        <w:rPr>
          <w:rStyle w:val="22"/>
          <w:rFonts w:ascii="Times New Roman" w:hAnsi="Times New Roman" w:cs="Times New Roman"/>
          <w:i w:val="0"/>
          <w:color w:val="000000"/>
          <w:sz w:val="24"/>
          <w:szCs w:val="24"/>
        </w:rPr>
        <w:t xml:space="preserve"> -5 -9, 5 дней- 5в, 8в</w:t>
      </w:r>
      <w:proofErr w:type="gramStart"/>
      <w:r w:rsidR="00787269">
        <w:rPr>
          <w:rStyle w:val="22"/>
          <w:rFonts w:ascii="Times New Roman" w:hAnsi="Times New Roman" w:cs="Times New Roman"/>
          <w:i w:val="0"/>
          <w:color w:val="000000"/>
          <w:sz w:val="24"/>
          <w:szCs w:val="24"/>
        </w:rPr>
        <w:t>,г</w:t>
      </w:r>
      <w:proofErr w:type="gramEnd"/>
      <w:r w:rsidRPr="006D2992">
        <w:rPr>
          <w:rStyle w:val="22"/>
          <w:rFonts w:ascii="Times New Roman" w:hAnsi="Times New Roman" w:cs="Times New Roman"/>
          <w:i w:val="0"/>
          <w:color w:val="000000"/>
          <w:sz w:val="24"/>
          <w:szCs w:val="24"/>
        </w:rPr>
        <w:t>.</w:t>
      </w:r>
    </w:p>
    <w:p w:rsidR="007536C8" w:rsidRPr="006D2992" w:rsidRDefault="007536C8" w:rsidP="006D2992">
      <w:pPr>
        <w:pStyle w:val="210"/>
        <w:shd w:val="clear" w:color="auto" w:fill="auto"/>
        <w:spacing w:before="0" w:line="240" w:lineRule="auto"/>
        <w:ind w:firstLine="708"/>
        <w:rPr>
          <w:rFonts w:ascii="Times New Roman" w:hAnsi="Times New Roman" w:cs="Times New Roman"/>
          <w:i/>
          <w:sz w:val="24"/>
          <w:szCs w:val="24"/>
        </w:rPr>
      </w:pPr>
      <w:r w:rsidRPr="006D2992">
        <w:rPr>
          <w:rStyle w:val="22"/>
          <w:rFonts w:ascii="Times New Roman" w:hAnsi="Times New Roman" w:cs="Times New Roman"/>
          <w:i w:val="0"/>
          <w:color w:val="000000"/>
          <w:sz w:val="24"/>
          <w:szCs w:val="24"/>
        </w:rPr>
        <w:t>Продолжительно</w:t>
      </w:r>
      <w:r w:rsidR="006C54A5" w:rsidRPr="006D2992">
        <w:rPr>
          <w:rStyle w:val="22"/>
          <w:rFonts w:ascii="Times New Roman" w:hAnsi="Times New Roman" w:cs="Times New Roman"/>
          <w:i w:val="0"/>
          <w:color w:val="000000"/>
          <w:sz w:val="24"/>
          <w:szCs w:val="24"/>
        </w:rPr>
        <w:t>сть одного занятия 40</w:t>
      </w:r>
      <w:r w:rsidRPr="006D2992">
        <w:rPr>
          <w:rStyle w:val="22"/>
          <w:rFonts w:ascii="Times New Roman" w:hAnsi="Times New Roman" w:cs="Times New Roman"/>
          <w:i w:val="0"/>
          <w:color w:val="000000"/>
          <w:sz w:val="24"/>
          <w:szCs w:val="24"/>
        </w:rPr>
        <w:t xml:space="preserve"> минут. Между началом внеурочной деятельности и последним уроком организуется перерыв не менее 30 минут.</w:t>
      </w:r>
    </w:p>
    <w:p w:rsidR="007536C8" w:rsidRPr="006D2992" w:rsidRDefault="007536C8" w:rsidP="006D2992">
      <w:pPr>
        <w:ind w:firstLine="708"/>
        <w:jc w:val="both"/>
        <w:rPr>
          <w:rStyle w:val="22"/>
          <w:i w:val="0"/>
          <w:color w:val="000000"/>
          <w:lang w:val="ru-RU"/>
        </w:rPr>
      </w:pPr>
      <w:r w:rsidRPr="006D2992">
        <w:rPr>
          <w:rStyle w:val="22"/>
          <w:i w:val="0"/>
          <w:color w:val="000000"/>
          <w:lang w:val="ru-RU"/>
        </w:rPr>
        <w:t xml:space="preserve">Наполняемость групп осуществляется в зависимости от направлений и форм внеурочной деятельности. Занятия проводятся по группам. </w:t>
      </w:r>
    </w:p>
    <w:p w:rsidR="004C1754" w:rsidRPr="006D2992" w:rsidRDefault="004C1754" w:rsidP="006D2992">
      <w:pPr>
        <w:ind w:firstLine="708"/>
        <w:jc w:val="both"/>
        <w:rPr>
          <w:iCs/>
          <w:shd w:val="clear" w:color="auto" w:fill="FFFFFF"/>
          <w:lang w:val="ru-RU"/>
        </w:rPr>
      </w:pPr>
      <w:r w:rsidRPr="006D2992">
        <w:rPr>
          <w:rStyle w:val="22"/>
          <w:i w:val="0"/>
          <w:lang w:val="ru-RU"/>
        </w:rPr>
        <w:t>Обучающиеся выбирают курсы (не более 10 часов на одного обучающегося) из предложенного план</w:t>
      </w:r>
      <w:r w:rsidR="0022193B" w:rsidRPr="006D2992">
        <w:rPr>
          <w:rStyle w:val="22"/>
          <w:i w:val="0"/>
          <w:lang w:val="ru-RU"/>
        </w:rPr>
        <w:t>а</w:t>
      </w:r>
      <w:r w:rsidRPr="006D2992">
        <w:rPr>
          <w:rStyle w:val="22"/>
          <w:i w:val="0"/>
          <w:lang w:val="ru-RU"/>
        </w:rPr>
        <w:t xml:space="preserve"> внеурочной деятельности. Выбор фиксируется в анкете – заявлении, которая хранится в течение года. На основании анкет – заявлений формируются списки в журнале внеурочной деятельности. </w:t>
      </w:r>
    </w:p>
    <w:p w:rsidR="000D181A" w:rsidRPr="006D2992" w:rsidRDefault="000D181A" w:rsidP="006D2992">
      <w:pPr>
        <w:jc w:val="both"/>
        <w:rPr>
          <w:lang w:val="ru-RU"/>
        </w:rPr>
      </w:pPr>
      <w:r w:rsidRPr="006D2992">
        <w:rPr>
          <w:lang w:val="ru-RU"/>
        </w:rPr>
        <w:tab/>
        <w:t xml:space="preserve">Содержание и логика построения учебного плана обеспечивает реализацию концепции преемственности начальной и средней школы. </w:t>
      </w:r>
    </w:p>
    <w:p w:rsidR="007536C8" w:rsidRPr="006D2992" w:rsidRDefault="007536C8" w:rsidP="006D2992">
      <w:pPr>
        <w:pStyle w:val="210"/>
        <w:shd w:val="clear" w:color="auto" w:fill="auto"/>
        <w:spacing w:before="0" w:line="240" w:lineRule="auto"/>
        <w:ind w:firstLine="0"/>
        <w:jc w:val="center"/>
        <w:rPr>
          <w:rStyle w:val="22"/>
          <w:rFonts w:ascii="Times New Roman" w:hAnsi="Times New Roman" w:cs="Times New Roman"/>
          <w:b/>
          <w:i w:val="0"/>
          <w:color w:val="000000"/>
          <w:sz w:val="24"/>
          <w:szCs w:val="24"/>
        </w:rPr>
      </w:pPr>
      <w:r w:rsidRPr="006D2992">
        <w:rPr>
          <w:rStyle w:val="22"/>
          <w:rFonts w:ascii="Times New Roman" w:hAnsi="Times New Roman" w:cs="Times New Roman"/>
          <w:b/>
          <w:color w:val="000000"/>
          <w:sz w:val="24"/>
          <w:szCs w:val="24"/>
        </w:rPr>
        <w:t>Планируемые результаты внеурочной деятельности:</w:t>
      </w:r>
    </w:p>
    <w:p w:rsidR="007536C8" w:rsidRPr="006D2992" w:rsidRDefault="007536C8" w:rsidP="006D2992">
      <w:pPr>
        <w:pStyle w:val="210"/>
        <w:shd w:val="clear" w:color="auto" w:fill="auto"/>
        <w:spacing w:before="0" w:line="240" w:lineRule="auto"/>
        <w:ind w:firstLine="0"/>
        <w:rPr>
          <w:rFonts w:ascii="Times New Roman" w:hAnsi="Times New Roman" w:cs="Times New Roman"/>
          <w:sz w:val="24"/>
          <w:szCs w:val="24"/>
        </w:rPr>
      </w:pPr>
      <w:r w:rsidRPr="006D2992">
        <w:rPr>
          <w:rFonts w:ascii="Times New Roman" w:hAnsi="Times New Roman" w:cs="Times New Roman"/>
          <w:sz w:val="24"/>
          <w:szCs w:val="24"/>
        </w:rPr>
        <w:t>Личностные результаты:</w:t>
      </w:r>
    </w:p>
    <w:p w:rsidR="007536C8" w:rsidRPr="006D2992" w:rsidRDefault="007536C8" w:rsidP="006D2992">
      <w:pPr>
        <w:pStyle w:val="210"/>
        <w:numPr>
          <w:ilvl w:val="0"/>
          <w:numId w:val="17"/>
        </w:numPr>
        <w:shd w:val="clear" w:color="auto" w:fill="auto"/>
        <w:spacing w:before="0" w:line="240" w:lineRule="auto"/>
        <w:ind w:left="0" w:firstLine="567"/>
        <w:rPr>
          <w:rFonts w:ascii="Times New Roman" w:hAnsi="Times New Roman" w:cs="Times New Roman"/>
          <w:sz w:val="24"/>
          <w:szCs w:val="24"/>
        </w:rPr>
      </w:pPr>
      <w:r w:rsidRPr="006D2992">
        <w:rPr>
          <w:rFonts w:ascii="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536C8" w:rsidRPr="006D2992" w:rsidRDefault="007536C8" w:rsidP="006D2992">
      <w:pPr>
        <w:pStyle w:val="210"/>
        <w:numPr>
          <w:ilvl w:val="0"/>
          <w:numId w:val="17"/>
        </w:numPr>
        <w:shd w:val="clear" w:color="auto" w:fill="auto"/>
        <w:spacing w:before="0" w:line="240" w:lineRule="auto"/>
        <w:ind w:left="0" w:firstLine="567"/>
        <w:rPr>
          <w:rFonts w:ascii="Times New Roman" w:hAnsi="Times New Roman" w:cs="Times New Roman"/>
          <w:sz w:val="24"/>
          <w:szCs w:val="24"/>
        </w:rPr>
      </w:pPr>
      <w:r w:rsidRPr="006D2992">
        <w:rPr>
          <w:rFonts w:ascii="Times New Roman" w:hAnsi="Times New Roman" w:cs="Times New Roman"/>
          <w:sz w:val="24"/>
          <w:szCs w:val="24"/>
        </w:rPr>
        <w:t xml:space="preserve"> формирование ценностного, социально ориентированного взгляда на мир в его органичном единстве и разнообразии природы, народов, культур и религий;</w:t>
      </w:r>
    </w:p>
    <w:p w:rsidR="007536C8" w:rsidRPr="006D2992" w:rsidRDefault="007536C8" w:rsidP="006D2992">
      <w:pPr>
        <w:pStyle w:val="210"/>
        <w:numPr>
          <w:ilvl w:val="0"/>
          <w:numId w:val="17"/>
        </w:numPr>
        <w:shd w:val="clear" w:color="auto" w:fill="auto"/>
        <w:spacing w:before="0" w:line="240" w:lineRule="auto"/>
        <w:ind w:left="0" w:firstLine="567"/>
        <w:rPr>
          <w:rFonts w:ascii="Times New Roman" w:hAnsi="Times New Roman" w:cs="Times New Roman"/>
          <w:sz w:val="24"/>
          <w:szCs w:val="24"/>
        </w:rPr>
      </w:pPr>
      <w:r w:rsidRPr="006D2992">
        <w:rPr>
          <w:rFonts w:ascii="Times New Roman" w:hAnsi="Times New Roman" w:cs="Times New Roman"/>
          <w:sz w:val="24"/>
          <w:szCs w:val="24"/>
        </w:rPr>
        <w:t xml:space="preserve"> формирование уважительного отношения к иному мнению;</w:t>
      </w:r>
    </w:p>
    <w:p w:rsidR="007536C8" w:rsidRPr="006D2992" w:rsidRDefault="007536C8" w:rsidP="006D2992">
      <w:pPr>
        <w:pStyle w:val="210"/>
        <w:numPr>
          <w:ilvl w:val="0"/>
          <w:numId w:val="17"/>
        </w:numPr>
        <w:shd w:val="clear" w:color="auto" w:fill="auto"/>
        <w:spacing w:before="0" w:line="240" w:lineRule="auto"/>
        <w:ind w:left="0" w:firstLine="567"/>
        <w:rPr>
          <w:rFonts w:ascii="Times New Roman" w:hAnsi="Times New Roman" w:cs="Times New Roman"/>
          <w:sz w:val="24"/>
          <w:szCs w:val="24"/>
        </w:rPr>
      </w:pPr>
      <w:r w:rsidRPr="006D2992">
        <w:rPr>
          <w:rFonts w:ascii="Times New Roman" w:hAnsi="Times New Roman" w:cs="Times New Roman"/>
          <w:sz w:val="24"/>
          <w:szCs w:val="24"/>
        </w:rPr>
        <w:t xml:space="preserve"> овладение начальными навыками адаптации в динамично меняющемся и развивающемся мире;</w:t>
      </w:r>
    </w:p>
    <w:p w:rsidR="007536C8" w:rsidRPr="006D2992" w:rsidRDefault="007536C8" w:rsidP="006D2992">
      <w:pPr>
        <w:pStyle w:val="210"/>
        <w:numPr>
          <w:ilvl w:val="0"/>
          <w:numId w:val="17"/>
        </w:numPr>
        <w:shd w:val="clear" w:color="auto" w:fill="auto"/>
        <w:spacing w:before="0" w:line="240" w:lineRule="auto"/>
        <w:ind w:left="0" w:firstLine="567"/>
        <w:rPr>
          <w:rFonts w:ascii="Times New Roman" w:hAnsi="Times New Roman" w:cs="Times New Roman"/>
          <w:sz w:val="24"/>
          <w:szCs w:val="24"/>
        </w:rPr>
      </w:pPr>
      <w:r w:rsidRPr="006D2992">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7536C8" w:rsidRPr="006D2992" w:rsidRDefault="007536C8" w:rsidP="006D2992">
      <w:pPr>
        <w:pStyle w:val="210"/>
        <w:numPr>
          <w:ilvl w:val="0"/>
          <w:numId w:val="17"/>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536C8" w:rsidRPr="006D2992" w:rsidRDefault="007536C8" w:rsidP="006D2992">
      <w:pPr>
        <w:pStyle w:val="210"/>
        <w:numPr>
          <w:ilvl w:val="0"/>
          <w:numId w:val="17"/>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формирование эстетических потребностей, ценностей и чувств;</w:t>
      </w:r>
    </w:p>
    <w:p w:rsidR="007536C8" w:rsidRPr="006D2992" w:rsidRDefault="007536C8" w:rsidP="006D2992">
      <w:pPr>
        <w:pStyle w:val="210"/>
        <w:numPr>
          <w:ilvl w:val="0"/>
          <w:numId w:val="17"/>
        </w:numPr>
        <w:shd w:val="clear" w:color="auto" w:fill="auto"/>
        <w:tabs>
          <w:tab w:val="left" w:pos="317"/>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536C8" w:rsidRPr="006D2992" w:rsidRDefault="007536C8" w:rsidP="006D2992">
      <w:pPr>
        <w:pStyle w:val="210"/>
        <w:numPr>
          <w:ilvl w:val="0"/>
          <w:numId w:val="17"/>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развитие навыков сотрудничества с взрослыми и сверстниками в разных социальных ситуациях, умение не создавать конфликтов и находить выходы из спорных ситуаций;</w:t>
      </w:r>
    </w:p>
    <w:p w:rsidR="007536C8" w:rsidRPr="006D2992" w:rsidRDefault="007536C8" w:rsidP="006D2992">
      <w:pPr>
        <w:pStyle w:val="210"/>
        <w:numPr>
          <w:ilvl w:val="0"/>
          <w:numId w:val="17"/>
        </w:numPr>
        <w:shd w:val="clear" w:color="auto" w:fill="auto"/>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ценностям</w:t>
      </w:r>
    </w:p>
    <w:p w:rsidR="007536C8" w:rsidRPr="006D2992" w:rsidRDefault="007536C8" w:rsidP="006D2992">
      <w:pPr>
        <w:pStyle w:val="210"/>
        <w:shd w:val="clear" w:color="auto" w:fill="auto"/>
        <w:tabs>
          <w:tab w:val="left" w:pos="229"/>
        </w:tabs>
        <w:spacing w:before="0" w:line="240" w:lineRule="auto"/>
        <w:ind w:firstLine="0"/>
        <w:rPr>
          <w:rFonts w:ascii="Times New Roman" w:hAnsi="Times New Roman" w:cs="Times New Roman"/>
          <w:sz w:val="24"/>
          <w:szCs w:val="24"/>
        </w:rPr>
      </w:pPr>
      <w:proofErr w:type="spellStart"/>
      <w:r w:rsidRPr="006D2992">
        <w:rPr>
          <w:rStyle w:val="230"/>
          <w:color w:val="000000"/>
          <w:sz w:val="24"/>
          <w:szCs w:val="24"/>
        </w:rPr>
        <w:t>Метапредметные</w:t>
      </w:r>
      <w:proofErr w:type="spellEnd"/>
      <w:r w:rsidRPr="006D2992">
        <w:rPr>
          <w:rStyle w:val="230"/>
          <w:color w:val="000000"/>
          <w:sz w:val="24"/>
          <w:szCs w:val="24"/>
        </w:rPr>
        <w:t xml:space="preserve"> результаты</w:t>
      </w:r>
      <w:r w:rsidRPr="006D2992">
        <w:rPr>
          <w:rStyle w:val="22"/>
          <w:rFonts w:ascii="Times New Roman" w:hAnsi="Times New Roman" w:cs="Times New Roman"/>
          <w:i w:val="0"/>
          <w:color w:val="000000"/>
          <w:sz w:val="24"/>
          <w:szCs w:val="24"/>
        </w:rPr>
        <w:t>:</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овладение способностью принимать и сохранять цели и задачи учебной деятельности, поиска средств её осуществления;</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lastRenderedPageBreak/>
        <w:t>освоение способов решения проблем творческого и поискового характера;</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формирование умения планировать, контролировать учебные действия в соответствии с поставленной задачей и условиями её реализации; определять наиболее эффективные способы достижения результатов;</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освоение начальных форм познавательной и личностной рефлексии;</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использование знаково-символических средств представления информации для создания моделей изучаемых процессов и объектов, схем решения учебных и практических задач;</w:t>
      </w:r>
    </w:p>
    <w:p w:rsidR="007536C8" w:rsidRPr="006D2992" w:rsidRDefault="007536C8" w:rsidP="006D2992">
      <w:pPr>
        <w:pStyle w:val="210"/>
        <w:numPr>
          <w:ilvl w:val="0"/>
          <w:numId w:val="18"/>
        </w:numPr>
        <w:shd w:val="clear" w:color="auto" w:fill="auto"/>
        <w:tabs>
          <w:tab w:val="left" w:pos="224"/>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активное использование речевых средств и средств информационных технологий для решения коммуникативных и познавательных задач;</w:t>
      </w:r>
    </w:p>
    <w:p w:rsidR="007536C8" w:rsidRPr="006D2992" w:rsidRDefault="007536C8" w:rsidP="006D2992">
      <w:pPr>
        <w:pStyle w:val="210"/>
        <w:numPr>
          <w:ilvl w:val="0"/>
          <w:numId w:val="18"/>
        </w:numPr>
        <w:shd w:val="clear" w:color="auto" w:fill="auto"/>
        <w:tabs>
          <w:tab w:val="left" w:pos="317"/>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письменных формах;</w:t>
      </w:r>
    </w:p>
    <w:p w:rsidR="007536C8" w:rsidRPr="006D2992" w:rsidRDefault="007536C8" w:rsidP="006D2992">
      <w:pPr>
        <w:pStyle w:val="210"/>
        <w:numPr>
          <w:ilvl w:val="0"/>
          <w:numId w:val="18"/>
        </w:numPr>
        <w:shd w:val="clear" w:color="auto" w:fill="auto"/>
        <w:spacing w:before="0" w:line="240" w:lineRule="auto"/>
        <w:ind w:left="0" w:firstLine="567"/>
        <w:rPr>
          <w:rStyle w:val="22"/>
          <w:rFonts w:ascii="Times New Roman" w:hAnsi="Times New Roman" w:cs="Times New Roman"/>
          <w:i w:val="0"/>
          <w:iCs w:val="0"/>
          <w:sz w:val="24"/>
          <w:szCs w:val="24"/>
        </w:rPr>
      </w:pPr>
      <w:r w:rsidRPr="006D2992">
        <w:rPr>
          <w:rStyle w:val="22"/>
          <w:rFonts w:ascii="Times New Roman" w:hAnsi="Times New Roman" w:cs="Times New Roman"/>
          <w:i w:val="0"/>
          <w:color w:val="000000"/>
          <w:sz w:val="24"/>
          <w:szCs w:val="24"/>
        </w:rPr>
        <w:t>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отнесение к известным понятиям;</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точку зрения; излагать своё мнение и аргументировать заявленную точку зрения и оценку событий;</w:t>
      </w:r>
    </w:p>
    <w:p w:rsidR="007536C8" w:rsidRPr="006D2992" w:rsidRDefault="007536C8" w:rsidP="006D2992">
      <w:pPr>
        <w:pStyle w:val="210"/>
        <w:numPr>
          <w:ilvl w:val="0"/>
          <w:numId w:val="18"/>
        </w:numPr>
        <w:shd w:val="clear" w:color="auto" w:fill="auto"/>
        <w:tabs>
          <w:tab w:val="left" w:pos="224"/>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536C8" w:rsidRPr="006D2992" w:rsidRDefault="007536C8" w:rsidP="006D2992">
      <w:pPr>
        <w:pStyle w:val="210"/>
        <w:numPr>
          <w:ilvl w:val="0"/>
          <w:numId w:val="18"/>
        </w:numPr>
        <w:shd w:val="clear" w:color="auto" w:fill="auto"/>
        <w:tabs>
          <w:tab w:val="left" w:pos="21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готовность конструктивно разрешать конфликты посредствам учёта интересов сторон и сотрудничества;</w:t>
      </w:r>
    </w:p>
    <w:p w:rsidR="007536C8" w:rsidRPr="006D2992" w:rsidRDefault="007536C8" w:rsidP="006D2992">
      <w:pPr>
        <w:pStyle w:val="210"/>
        <w:numPr>
          <w:ilvl w:val="0"/>
          <w:numId w:val="18"/>
        </w:numPr>
        <w:shd w:val="clear" w:color="auto" w:fill="auto"/>
        <w:tabs>
          <w:tab w:val="left" w:pos="229"/>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7536C8" w:rsidRPr="006D2992" w:rsidRDefault="007536C8" w:rsidP="006D2992">
      <w:pPr>
        <w:pStyle w:val="210"/>
        <w:numPr>
          <w:ilvl w:val="0"/>
          <w:numId w:val="18"/>
        </w:numPr>
        <w:shd w:val="clear" w:color="auto" w:fill="auto"/>
        <w:tabs>
          <w:tab w:val="left" w:pos="317"/>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 xml:space="preserve">овладение базовыми предметными и </w:t>
      </w:r>
      <w:proofErr w:type="spellStart"/>
      <w:r w:rsidRPr="006D2992">
        <w:rPr>
          <w:rStyle w:val="22"/>
          <w:rFonts w:ascii="Times New Roman" w:hAnsi="Times New Roman" w:cs="Times New Roman"/>
          <w:i w:val="0"/>
          <w:color w:val="000000"/>
          <w:sz w:val="24"/>
          <w:szCs w:val="24"/>
        </w:rPr>
        <w:t>межпредметными</w:t>
      </w:r>
      <w:proofErr w:type="spellEnd"/>
      <w:r w:rsidRPr="006D2992">
        <w:rPr>
          <w:rStyle w:val="22"/>
          <w:rFonts w:ascii="Times New Roman" w:hAnsi="Times New Roman" w:cs="Times New Roman"/>
          <w:i w:val="0"/>
          <w:color w:val="000000"/>
          <w:sz w:val="24"/>
          <w:szCs w:val="24"/>
        </w:rPr>
        <w:t xml:space="preserve"> понятиями, отражающими существенные связи и отношения между объектами и процессами;</w:t>
      </w:r>
    </w:p>
    <w:p w:rsidR="007536C8" w:rsidRPr="006D2992" w:rsidRDefault="007536C8" w:rsidP="006D2992">
      <w:pPr>
        <w:pStyle w:val="210"/>
        <w:numPr>
          <w:ilvl w:val="0"/>
          <w:numId w:val="18"/>
        </w:numPr>
        <w:shd w:val="clear" w:color="auto" w:fill="auto"/>
        <w:tabs>
          <w:tab w:val="left" w:pos="215"/>
        </w:tabs>
        <w:spacing w:before="0" w:line="240" w:lineRule="auto"/>
        <w:ind w:left="0" w:firstLine="567"/>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умение работать в материальной и информационной среде начального общего образования в соответствии с содержанием конкретного учебного предмета.</w:t>
      </w:r>
    </w:p>
    <w:p w:rsidR="007536C8" w:rsidRPr="006D2992" w:rsidRDefault="007536C8" w:rsidP="006D2992">
      <w:pPr>
        <w:pStyle w:val="32"/>
        <w:shd w:val="clear" w:color="auto" w:fill="auto"/>
        <w:spacing w:after="0" w:line="240" w:lineRule="auto"/>
        <w:ind w:firstLine="0"/>
        <w:rPr>
          <w:b w:val="0"/>
          <w:sz w:val="24"/>
          <w:szCs w:val="24"/>
        </w:rPr>
      </w:pPr>
      <w:r w:rsidRPr="006D2992">
        <w:rPr>
          <w:rStyle w:val="31"/>
          <w:b/>
          <w:color w:val="000000"/>
          <w:sz w:val="24"/>
          <w:szCs w:val="24"/>
        </w:rPr>
        <w:t>Результаты внеурочной деятельности</w:t>
      </w:r>
    </w:p>
    <w:p w:rsidR="007536C8" w:rsidRPr="006D2992" w:rsidRDefault="007536C8" w:rsidP="006D2992">
      <w:pPr>
        <w:pStyle w:val="210"/>
        <w:shd w:val="clear" w:color="auto" w:fill="auto"/>
        <w:spacing w:before="0" w:line="240" w:lineRule="auto"/>
        <w:ind w:firstLine="740"/>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536C8" w:rsidRPr="006D2992" w:rsidRDefault="007536C8" w:rsidP="006D2992">
      <w:pPr>
        <w:pStyle w:val="210"/>
        <w:shd w:val="clear" w:color="auto" w:fill="auto"/>
        <w:spacing w:before="0" w:line="240" w:lineRule="auto"/>
        <w:ind w:firstLine="740"/>
        <w:rPr>
          <w:rFonts w:ascii="Times New Roman" w:hAnsi="Times New Roman" w:cs="Times New Roman"/>
          <w:sz w:val="24"/>
          <w:szCs w:val="24"/>
        </w:rPr>
      </w:pPr>
      <w:r w:rsidRPr="006D2992">
        <w:rPr>
          <w:rStyle w:val="22"/>
          <w:rFonts w:ascii="Times New Roman" w:hAnsi="Times New Roman" w:cs="Times New Roman"/>
          <w:i w:val="0"/>
          <w:color w:val="000000"/>
          <w:sz w:val="24"/>
          <w:szCs w:val="24"/>
        </w:rPr>
        <w:t>Воспитательный эффект внеурочной деятельности — влияние духовно-нравственного приобретения на процесс развития личности ребёнка.</w:t>
      </w:r>
    </w:p>
    <w:p w:rsidR="00A2026E" w:rsidRPr="006D2992" w:rsidRDefault="00A2026E" w:rsidP="006D2992">
      <w:pPr>
        <w:pStyle w:val="Default"/>
        <w:ind w:firstLine="567"/>
        <w:jc w:val="both"/>
      </w:pPr>
      <w:r w:rsidRPr="006D2992">
        <w:t xml:space="preserve">Внеурочные занятия направляют свою деятельность на каждого обучающегося, чтобы он мог ощутить свою уникальность и востребованность. </w:t>
      </w:r>
    </w:p>
    <w:p w:rsidR="00A2026E" w:rsidRPr="006D2992" w:rsidRDefault="00A2026E" w:rsidP="006D2992">
      <w:pPr>
        <w:pStyle w:val="Default"/>
        <w:ind w:firstLine="567"/>
        <w:jc w:val="both"/>
      </w:pPr>
      <w:r w:rsidRPr="006D2992">
        <w:t xml:space="preserve">Занятия могут проводиться не только учителями школы, но и педагогами учреждений дополнительного образования. </w:t>
      </w:r>
    </w:p>
    <w:p w:rsidR="00BF298F" w:rsidRPr="006D2992" w:rsidRDefault="00A2026E" w:rsidP="006D2992">
      <w:pPr>
        <w:pStyle w:val="Default"/>
        <w:ind w:firstLine="567"/>
        <w:jc w:val="both"/>
      </w:pPr>
      <w:r w:rsidRPr="006D2992">
        <w:rPr>
          <w:bCs/>
        </w:rPr>
        <w:t xml:space="preserve">Часы, отведенные на внеурочную деятельность, не учитываются при определении обязательной допустимой нагрузки </w:t>
      </w:r>
      <w:r w:rsidRPr="006D2992">
        <w:t>обучающихся</w:t>
      </w:r>
      <w:r w:rsidRPr="006D2992">
        <w:rPr>
          <w:bCs/>
        </w:rPr>
        <w:t xml:space="preserve">, но являются обязательными для финансирования. </w:t>
      </w:r>
    </w:p>
    <w:p w:rsidR="00BF298F" w:rsidRPr="006D2992" w:rsidRDefault="00BF298F" w:rsidP="006D2992">
      <w:pPr>
        <w:rPr>
          <w:lang w:val="ru-RU"/>
        </w:rPr>
      </w:pPr>
    </w:p>
    <w:p w:rsidR="00ED7479" w:rsidRDefault="00ED7479" w:rsidP="00ED7479">
      <w:pPr>
        <w:pStyle w:val="a4"/>
        <w:ind w:left="0"/>
        <w:jc w:val="center"/>
        <w:rPr>
          <w:sz w:val="24"/>
          <w:szCs w:val="24"/>
        </w:rPr>
      </w:pPr>
      <w:r>
        <w:rPr>
          <w:sz w:val="24"/>
          <w:szCs w:val="24"/>
        </w:rPr>
        <w:t>План внеурочной деятельности (5-9 классы)</w:t>
      </w:r>
    </w:p>
    <w:p w:rsidR="00ED7479" w:rsidRDefault="00ED7479" w:rsidP="00ED7479">
      <w:pPr>
        <w:pStyle w:val="a4"/>
        <w:ind w:left="0"/>
        <w:jc w:val="center"/>
        <w:rPr>
          <w:sz w:val="24"/>
          <w:szCs w:val="24"/>
        </w:rPr>
      </w:pPr>
      <w:r>
        <w:rPr>
          <w:sz w:val="24"/>
          <w:szCs w:val="24"/>
        </w:rPr>
        <w:t>МАОУ «Лицей № 67 г. Челябинска»</w:t>
      </w:r>
    </w:p>
    <w:p w:rsidR="00ED7479" w:rsidRDefault="00ED7479" w:rsidP="00ED7479">
      <w:pPr>
        <w:widowControl/>
        <w:ind w:firstLine="567"/>
        <w:jc w:val="both"/>
        <w:rPr>
          <w:rFonts w:eastAsiaTheme="minorHAnsi"/>
          <w:lang w:val="ru-RU" w:eastAsia="en-US"/>
        </w:rPr>
      </w:pPr>
      <w:r>
        <w:rPr>
          <w:rFonts w:eastAsiaTheme="minorHAnsi"/>
          <w:lang w:val="ru-RU" w:eastAsia="en-US"/>
        </w:rPr>
        <w:t xml:space="preserve">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w:t>
      </w:r>
      <w:r>
        <w:rPr>
          <w:rFonts w:eastAsiaTheme="minorHAnsi"/>
          <w:lang w:val="ru-RU"/>
        </w:rPr>
        <w:t>внеурочную деятельность, на периоды каникул.</w:t>
      </w:r>
    </w:p>
    <w:p w:rsidR="00ED7479" w:rsidRDefault="00ED7479" w:rsidP="00ED7479">
      <w:pPr>
        <w:widowControl/>
        <w:ind w:firstLine="567"/>
        <w:jc w:val="both"/>
        <w:rPr>
          <w:rFonts w:eastAsiaTheme="minorHAnsi"/>
          <w:lang w:val="ru-RU" w:eastAsia="en-US"/>
        </w:rPr>
      </w:pPr>
      <w:r>
        <w:rPr>
          <w:rFonts w:eastAsiaTheme="minorHAnsi"/>
          <w:lang w:val="ru-RU" w:eastAsia="en-US"/>
        </w:rPr>
        <w:lastRenderedPageBreak/>
        <w:t xml:space="preserve">Реализация плана внеурочной деятельности предусматривает в течение года неравномерное распределение нагрузки. Так, при подготовке и проведении воспитательных мероприятий за 1–2 недели используется значительно больший объем времени, чем в иные </w:t>
      </w:r>
      <w:r>
        <w:rPr>
          <w:rFonts w:eastAsiaTheme="minorHAnsi"/>
          <w:lang w:val="ru-RU"/>
        </w:rPr>
        <w:t>периоды (между образовательными событиями).</w:t>
      </w:r>
    </w:p>
    <w:p w:rsidR="00ED7479" w:rsidRDefault="00ED7479" w:rsidP="00ED7479">
      <w:pPr>
        <w:pStyle w:val="a4"/>
        <w:ind w:left="0"/>
        <w:jc w:val="center"/>
        <w:rPr>
          <w:sz w:val="24"/>
          <w:szCs w:val="24"/>
        </w:rPr>
      </w:pPr>
    </w:p>
    <w:p w:rsidR="00ED7479" w:rsidRDefault="00ED7479" w:rsidP="00ED7479">
      <w:pPr>
        <w:pStyle w:val="a4"/>
        <w:ind w:left="0"/>
        <w:jc w:val="center"/>
        <w:rPr>
          <w:sz w:val="24"/>
          <w:szCs w:val="24"/>
        </w:rPr>
      </w:pPr>
      <w:r>
        <w:rPr>
          <w:sz w:val="24"/>
          <w:szCs w:val="24"/>
        </w:rPr>
        <w:t>Расчет часов внеурочной деятельности.</w:t>
      </w:r>
    </w:p>
    <w:p w:rsidR="00ED7479" w:rsidRDefault="00ED7479" w:rsidP="00ED7479">
      <w:pPr>
        <w:pStyle w:val="a4"/>
        <w:ind w:left="0"/>
        <w:jc w:val="center"/>
        <w:rPr>
          <w:sz w:val="24"/>
          <w:szCs w:val="24"/>
        </w:rPr>
      </w:pPr>
      <w:r>
        <w:rPr>
          <w:sz w:val="24"/>
          <w:szCs w:val="24"/>
        </w:rPr>
        <w:t>5 классы</w:t>
      </w:r>
    </w:p>
    <w:tbl>
      <w:tblPr>
        <w:tblStyle w:val="a8"/>
        <w:tblW w:w="0" w:type="auto"/>
        <w:tblLook w:val="04A0" w:firstRow="1" w:lastRow="0" w:firstColumn="1" w:lastColumn="0" w:noHBand="0" w:noVBand="1"/>
      </w:tblPr>
      <w:tblGrid>
        <w:gridCol w:w="1626"/>
        <w:gridCol w:w="1844"/>
        <w:gridCol w:w="1504"/>
        <w:gridCol w:w="1208"/>
        <w:gridCol w:w="1691"/>
        <w:gridCol w:w="1698"/>
      </w:tblGrid>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Вид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 xml:space="preserve">Название </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Количество часов в неделю</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Всего часов в год</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Ответственный за реализацию</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Итого к финансированию</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proofErr w:type="spellStart"/>
            <w:r>
              <w:rPr>
                <w:sz w:val="20"/>
                <w:szCs w:val="20"/>
              </w:rPr>
              <w:t>Общеинтеллектуальное</w:t>
            </w:r>
            <w:proofErr w:type="spellEnd"/>
            <w:r>
              <w:rPr>
                <w:sz w:val="20"/>
                <w:szCs w:val="20"/>
              </w:rPr>
              <w:t xml:space="preserve"> направление</w:t>
            </w:r>
          </w:p>
        </w:tc>
      </w:tr>
      <w:tr w:rsidR="00787269" w:rsidTr="00712307">
        <w:tc>
          <w:tcPr>
            <w:tcW w:w="1626" w:type="dxa"/>
            <w:vMerge w:val="restart"/>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Курсы внеурочной деятельности</w:t>
            </w:r>
          </w:p>
        </w:tc>
        <w:tc>
          <w:tcPr>
            <w:tcW w:w="1844" w:type="dxa"/>
            <w:tcBorders>
              <w:top w:val="single" w:sz="4" w:space="0" w:color="auto"/>
              <w:left w:val="single" w:sz="4" w:space="0" w:color="auto"/>
              <w:bottom w:val="single" w:sz="4" w:space="0" w:color="auto"/>
              <w:right w:val="single" w:sz="4" w:space="0" w:color="auto"/>
            </w:tcBorders>
          </w:tcPr>
          <w:p w:rsidR="00787269" w:rsidRDefault="00787269" w:rsidP="00787269">
            <w:pPr>
              <w:rPr>
                <w:sz w:val="20"/>
                <w:szCs w:val="20"/>
                <w:lang w:val="ru-RU"/>
              </w:rPr>
            </w:pPr>
            <w:r>
              <w:rPr>
                <w:sz w:val="20"/>
                <w:szCs w:val="20"/>
                <w:lang w:eastAsia="en-US"/>
              </w:rPr>
              <w:t xml:space="preserve">«В </w:t>
            </w:r>
            <w:proofErr w:type="spellStart"/>
            <w:r>
              <w:rPr>
                <w:sz w:val="20"/>
                <w:szCs w:val="20"/>
                <w:lang w:eastAsia="en-US"/>
              </w:rPr>
              <w:t>мире</w:t>
            </w:r>
            <w:proofErr w:type="spellEnd"/>
            <w:r>
              <w:rPr>
                <w:sz w:val="20"/>
                <w:szCs w:val="20"/>
                <w:lang w:eastAsia="en-US"/>
              </w:rPr>
              <w:t xml:space="preserve"> </w:t>
            </w:r>
            <w:proofErr w:type="spellStart"/>
            <w:r>
              <w:rPr>
                <w:sz w:val="20"/>
                <w:szCs w:val="20"/>
                <w:lang w:eastAsia="en-US"/>
              </w:rPr>
              <w:t>французского</w:t>
            </w:r>
            <w:proofErr w:type="spellEnd"/>
            <w:r>
              <w:rPr>
                <w:sz w:val="20"/>
                <w:szCs w:val="20"/>
                <w:lang w:eastAsia="en-US"/>
              </w:rPr>
              <w:t xml:space="preserve"> </w:t>
            </w:r>
            <w:proofErr w:type="spellStart"/>
            <w:r>
              <w:rPr>
                <w:sz w:val="20"/>
                <w:szCs w:val="20"/>
                <w:lang w:eastAsia="en-US"/>
              </w:rPr>
              <w:t>языка</w:t>
            </w:r>
            <w:proofErr w:type="spellEnd"/>
            <w:r>
              <w:rPr>
                <w:sz w:val="20"/>
                <w:szCs w:val="20"/>
                <w:lang w:eastAsia="en-US"/>
              </w:rPr>
              <w:t>»</w:t>
            </w:r>
          </w:p>
        </w:tc>
        <w:tc>
          <w:tcPr>
            <w:tcW w:w="1504" w:type="dxa"/>
            <w:tcBorders>
              <w:top w:val="single" w:sz="4" w:space="0" w:color="auto"/>
              <w:left w:val="single" w:sz="4" w:space="0" w:color="auto"/>
              <w:bottom w:val="single" w:sz="4" w:space="0" w:color="auto"/>
              <w:right w:val="single" w:sz="4" w:space="0" w:color="auto"/>
            </w:tcBorders>
          </w:tcPr>
          <w:p w:rsidR="00787269" w:rsidRDefault="00787269" w:rsidP="0078726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tcPr>
          <w:p w:rsidR="00787269" w:rsidRDefault="00787269" w:rsidP="0078726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tcPr>
          <w:p w:rsidR="00787269" w:rsidRDefault="00787269" w:rsidP="00787269">
            <w:r w:rsidRPr="00E3169D">
              <w:rPr>
                <w:sz w:val="20"/>
                <w:szCs w:val="20"/>
                <w:lang w:val="ru-RU"/>
              </w:rPr>
              <w:t>Учитель</w:t>
            </w:r>
          </w:p>
        </w:tc>
        <w:tc>
          <w:tcPr>
            <w:tcW w:w="1698" w:type="dxa"/>
            <w:tcBorders>
              <w:top w:val="single" w:sz="4" w:space="0" w:color="auto"/>
              <w:left w:val="single" w:sz="4" w:space="0" w:color="auto"/>
              <w:bottom w:val="single" w:sz="4" w:space="0" w:color="auto"/>
              <w:right w:val="single" w:sz="4" w:space="0" w:color="auto"/>
            </w:tcBorders>
          </w:tcPr>
          <w:p w:rsidR="00787269" w:rsidRDefault="00787269" w:rsidP="00787269">
            <w:pPr>
              <w:pStyle w:val="a4"/>
              <w:ind w:left="0" w:firstLine="0"/>
              <w:jc w:val="left"/>
              <w:rPr>
                <w:sz w:val="20"/>
                <w:szCs w:val="20"/>
              </w:rPr>
            </w:pPr>
            <w:r>
              <w:rPr>
                <w:sz w:val="20"/>
                <w:szCs w:val="20"/>
              </w:rPr>
              <w:t>1</w:t>
            </w:r>
          </w:p>
        </w:tc>
      </w:tr>
      <w:tr w:rsidR="00787269" w:rsidTr="00712307">
        <w:tc>
          <w:tcPr>
            <w:tcW w:w="1626" w:type="dxa"/>
            <w:vMerge/>
            <w:tcBorders>
              <w:top w:val="single" w:sz="4" w:space="0" w:color="auto"/>
              <w:left w:val="single" w:sz="4" w:space="0" w:color="auto"/>
              <w:bottom w:val="single" w:sz="4" w:space="0" w:color="auto"/>
              <w:right w:val="single" w:sz="4" w:space="0" w:color="auto"/>
            </w:tcBorders>
          </w:tcPr>
          <w:p w:rsidR="00787269" w:rsidRDefault="00787269" w:rsidP="00787269">
            <w:pPr>
              <w:pStyle w:val="a4"/>
              <w:ind w:left="0" w:firstLine="0"/>
              <w:jc w:val="left"/>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787269" w:rsidRPr="007C1A81" w:rsidRDefault="00787269" w:rsidP="00787269">
            <w:pPr>
              <w:rPr>
                <w:sz w:val="20"/>
                <w:szCs w:val="20"/>
                <w:lang w:val="ru-RU" w:eastAsia="en-US"/>
              </w:rPr>
            </w:pPr>
            <w:r>
              <w:rPr>
                <w:sz w:val="20"/>
                <w:szCs w:val="20"/>
                <w:lang w:val="ru-RU" w:eastAsia="en-US"/>
              </w:rPr>
              <w:t>История в деталях</w:t>
            </w:r>
          </w:p>
        </w:tc>
        <w:tc>
          <w:tcPr>
            <w:tcW w:w="1504" w:type="dxa"/>
            <w:tcBorders>
              <w:top w:val="single" w:sz="4" w:space="0" w:color="auto"/>
              <w:left w:val="single" w:sz="4" w:space="0" w:color="auto"/>
              <w:bottom w:val="single" w:sz="4" w:space="0" w:color="auto"/>
              <w:right w:val="single" w:sz="4" w:space="0" w:color="auto"/>
            </w:tcBorders>
          </w:tcPr>
          <w:p w:rsidR="00787269" w:rsidRDefault="00787269" w:rsidP="00787269">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787269" w:rsidRDefault="00787269" w:rsidP="00787269">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tcPr>
          <w:p w:rsidR="00787269" w:rsidRDefault="00787269" w:rsidP="00787269">
            <w:r w:rsidRPr="00E3169D">
              <w:rPr>
                <w:sz w:val="20"/>
                <w:szCs w:val="20"/>
                <w:lang w:val="ru-RU"/>
              </w:rPr>
              <w:t>Учитель</w:t>
            </w:r>
          </w:p>
        </w:tc>
        <w:tc>
          <w:tcPr>
            <w:tcW w:w="1698" w:type="dxa"/>
            <w:tcBorders>
              <w:top w:val="single" w:sz="4" w:space="0" w:color="auto"/>
              <w:left w:val="single" w:sz="4" w:space="0" w:color="auto"/>
              <w:bottom w:val="single" w:sz="4" w:space="0" w:color="auto"/>
              <w:right w:val="single" w:sz="4" w:space="0" w:color="auto"/>
            </w:tcBorders>
          </w:tcPr>
          <w:p w:rsidR="00787269" w:rsidRDefault="00787269" w:rsidP="00787269">
            <w:pPr>
              <w:pStyle w:val="a4"/>
              <w:ind w:left="0" w:firstLine="0"/>
              <w:jc w:val="left"/>
              <w:rPr>
                <w:sz w:val="20"/>
                <w:szCs w:val="20"/>
              </w:rPr>
            </w:pPr>
            <w:r>
              <w:rPr>
                <w:sz w:val="20"/>
                <w:szCs w:val="20"/>
              </w:rPr>
              <w:t>2</w:t>
            </w:r>
          </w:p>
        </w:tc>
      </w:tr>
      <w:tr w:rsidR="0078726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787269" w:rsidRDefault="00787269" w:rsidP="0078726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787269" w:rsidRDefault="00396AF3" w:rsidP="00787269">
            <w:pPr>
              <w:rPr>
                <w:sz w:val="20"/>
                <w:szCs w:val="20"/>
                <w:lang w:val="ru-RU"/>
              </w:rPr>
            </w:pPr>
            <w:r>
              <w:rPr>
                <w:sz w:val="20"/>
                <w:szCs w:val="20"/>
                <w:lang w:val="ru-RU"/>
              </w:rPr>
              <w:t>Логика</w:t>
            </w:r>
          </w:p>
        </w:tc>
        <w:tc>
          <w:tcPr>
            <w:tcW w:w="1504"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787269" w:rsidRDefault="00787269" w:rsidP="00787269">
            <w:r w:rsidRPr="00E3169D">
              <w:rPr>
                <w:sz w:val="20"/>
                <w:szCs w:val="20"/>
                <w:lang w:val="ru-RU"/>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1/1</w:t>
            </w:r>
          </w:p>
        </w:tc>
      </w:tr>
      <w:tr w:rsidR="0078726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787269" w:rsidRDefault="00787269" w:rsidP="0078726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787269" w:rsidRDefault="00787269" w:rsidP="00787269">
            <w:pPr>
              <w:rPr>
                <w:sz w:val="20"/>
                <w:szCs w:val="20"/>
              </w:rPr>
            </w:pPr>
            <w:r>
              <w:rPr>
                <w:sz w:val="20"/>
                <w:szCs w:val="20"/>
              </w:rPr>
              <w:t>«</w:t>
            </w:r>
            <w:proofErr w:type="spellStart"/>
            <w:r>
              <w:rPr>
                <w:sz w:val="20"/>
                <w:szCs w:val="20"/>
              </w:rPr>
              <w:t>Физика</w:t>
            </w:r>
            <w:proofErr w:type="spellEnd"/>
            <w:r>
              <w:rPr>
                <w:sz w:val="20"/>
                <w:szCs w:val="20"/>
              </w:rPr>
              <w:t xml:space="preserve"> </w:t>
            </w:r>
            <w:proofErr w:type="spellStart"/>
            <w:r>
              <w:rPr>
                <w:sz w:val="20"/>
                <w:szCs w:val="20"/>
              </w:rPr>
              <w:t>вокруг</w:t>
            </w:r>
            <w:proofErr w:type="spellEnd"/>
            <w:r>
              <w:rPr>
                <w:sz w:val="20"/>
                <w:szCs w:val="20"/>
              </w:rPr>
              <w:t xml:space="preserve"> </w:t>
            </w:r>
            <w:proofErr w:type="spellStart"/>
            <w:r>
              <w:rPr>
                <w:sz w:val="20"/>
                <w:szCs w:val="20"/>
              </w:rPr>
              <w:t>нас</w:t>
            </w:r>
            <w:proofErr w:type="spellEnd"/>
            <w:r>
              <w:rPr>
                <w:sz w:val="20"/>
                <w:szCs w:val="20"/>
              </w:rPr>
              <w:t>»</w:t>
            </w:r>
          </w:p>
        </w:tc>
        <w:tc>
          <w:tcPr>
            <w:tcW w:w="1504"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787269" w:rsidRDefault="00787269" w:rsidP="00787269">
            <w:r w:rsidRPr="00E3169D">
              <w:rPr>
                <w:sz w:val="20"/>
                <w:szCs w:val="20"/>
                <w:lang w:val="ru-RU"/>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1/1</w:t>
            </w:r>
          </w:p>
        </w:tc>
      </w:tr>
      <w:tr w:rsidR="00787269" w:rsidTr="00ED7479">
        <w:tc>
          <w:tcPr>
            <w:tcW w:w="0" w:type="auto"/>
            <w:vMerge/>
            <w:tcBorders>
              <w:top w:val="single" w:sz="4" w:space="0" w:color="auto"/>
              <w:left w:val="single" w:sz="4" w:space="0" w:color="auto"/>
              <w:bottom w:val="single" w:sz="4" w:space="0" w:color="auto"/>
              <w:right w:val="single" w:sz="4" w:space="0" w:color="auto"/>
            </w:tcBorders>
            <w:vAlign w:val="center"/>
          </w:tcPr>
          <w:p w:rsidR="00787269" w:rsidRDefault="0078726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tcPr>
          <w:p w:rsidR="00787269" w:rsidRPr="00787269" w:rsidRDefault="00396AF3">
            <w:pPr>
              <w:rPr>
                <w:sz w:val="20"/>
                <w:szCs w:val="20"/>
                <w:lang w:val="ru-RU"/>
              </w:rPr>
            </w:pPr>
            <w:r>
              <w:rPr>
                <w:sz w:val="20"/>
                <w:szCs w:val="20"/>
                <w:lang w:val="ru-RU"/>
              </w:rPr>
              <w:t>Зеленая лаборатория</w:t>
            </w:r>
          </w:p>
        </w:tc>
        <w:tc>
          <w:tcPr>
            <w:tcW w:w="1504" w:type="dxa"/>
            <w:tcBorders>
              <w:top w:val="single" w:sz="4" w:space="0" w:color="auto"/>
              <w:left w:val="single" w:sz="4" w:space="0" w:color="auto"/>
              <w:bottom w:val="single" w:sz="4" w:space="0" w:color="auto"/>
              <w:right w:val="single" w:sz="4" w:space="0" w:color="auto"/>
            </w:tcBorders>
          </w:tcPr>
          <w:p w:rsidR="00787269" w:rsidRDefault="00787269">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787269" w:rsidRDefault="00787269">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tcPr>
          <w:p w:rsidR="00787269" w:rsidRPr="00787269" w:rsidRDefault="00787269">
            <w:pPr>
              <w:rPr>
                <w:sz w:val="20"/>
                <w:szCs w:val="20"/>
                <w:lang w:val="ru-RU"/>
              </w:rPr>
            </w:pPr>
            <w:r>
              <w:rPr>
                <w:sz w:val="20"/>
                <w:szCs w:val="20"/>
                <w:lang w:val="ru-RU"/>
              </w:rPr>
              <w:t>Учитель</w:t>
            </w:r>
          </w:p>
        </w:tc>
        <w:tc>
          <w:tcPr>
            <w:tcW w:w="1698" w:type="dxa"/>
            <w:tcBorders>
              <w:top w:val="single" w:sz="4" w:space="0" w:color="auto"/>
              <w:left w:val="single" w:sz="4" w:space="0" w:color="auto"/>
              <w:bottom w:val="single" w:sz="4" w:space="0" w:color="auto"/>
              <w:right w:val="single" w:sz="4" w:space="0" w:color="auto"/>
            </w:tcBorders>
          </w:tcPr>
          <w:p w:rsidR="00787269" w:rsidRDefault="00787269">
            <w:pPr>
              <w:pStyle w:val="a4"/>
              <w:ind w:left="0" w:firstLine="0"/>
              <w:jc w:val="left"/>
              <w:rPr>
                <w:sz w:val="20"/>
                <w:szCs w:val="20"/>
              </w:rPr>
            </w:pPr>
            <w:r>
              <w:rPr>
                <w:sz w:val="20"/>
                <w:szCs w:val="20"/>
              </w:rPr>
              <w:t>2</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val="ru-RU"/>
              </w:rPr>
            </w:pPr>
            <w:r>
              <w:rPr>
                <w:sz w:val="20"/>
                <w:szCs w:val="20"/>
                <w:lang w:val="ru-RU"/>
              </w:rPr>
              <w:t>Подготовка к олимпиадам</w:t>
            </w:r>
            <w:r w:rsidR="00787269">
              <w:rPr>
                <w:sz w:val="20"/>
                <w:szCs w:val="20"/>
                <w:lang w:val="ru-RU"/>
              </w:rPr>
              <w:t xml:space="preserve"> (физика)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787269">
            <w:pPr>
              <w:rPr>
                <w:sz w:val="20"/>
                <w:szCs w:val="20"/>
              </w:rPr>
            </w:pPr>
            <w:r>
              <w:rPr>
                <w:sz w:val="20"/>
                <w:szCs w:val="20"/>
                <w:lang w:val="ru-RU"/>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Духовно-нравственное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Общекультурное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Спортивно-оздоровительное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спортивных мероприятиях</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712307" w:rsidTr="007451A1">
        <w:tc>
          <w:tcPr>
            <w:tcW w:w="1626" w:type="dxa"/>
            <w:vMerge w:val="restart"/>
            <w:tcBorders>
              <w:top w:val="single" w:sz="4" w:space="0" w:color="auto"/>
              <w:left w:val="single" w:sz="4" w:space="0" w:color="auto"/>
              <w:right w:val="single" w:sz="4" w:space="0" w:color="auto"/>
            </w:tcBorders>
            <w:hideMark/>
          </w:tcPr>
          <w:p w:rsidR="00712307" w:rsidRDefault="00712307">
            <w:pPr>
              <w:pStyle w:val="a4"/>
              <w:ind w:left="0" w:firstLine="0"/>
              <w:jc w:val="left"/>
              <w:rPr>
                <w:sz w:val="20"/>
                <w:szCs w:val="20"/>
              </w:rPr>
            </w:pPr>
            <w:r>
              <w:rPr>
                <w:sz w:val="20"/>
                <w:szCs w:val="20"/>
              </w:rPr>
              <w:t>Курсы внеурочной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712307" w:rsidRDefault="00712307">
            <w:pPr>
              <w:pStyle w:val="a4"/>
              <w:ind w:left="0" w:firstLine="0"/>
              <w:jc w:val="left"/>
              <w:rPr>
                <w:sz w:val="20"/>
                <w:szCs w:val="20"/>
              </w:rPr>
            </w:pPr>
            <w:r>
              <w:rPr>
                <w:sz w:val="20"/>
                <w:szCs w:val="20"/>
              </w:rPr>
              <w:t>Пулевая стрельба</w:t>
            </w:r>
          </w:p>
        </w:tc>
        <w:tc>
          <w:tcPr>
            <w:tcW w:w="1504" w:type="dxa"/>
            <w:tcBorders>
              <w:top w:val="single" w:sz="4" w:space="0" w:color="auto"/>
              <w:left w:val="single" w:sz="4" w:space="0" w:color="auto"/>
              <w:bottom w:val="single" w:sz="4" w:space="0" w:color="auto"/>
              <w:right w:val="single" w:sz="4" w:space="0" w:color="auto"/>
            </w:tcBorders>
            <w:hideMark/>
          </w:tcPr>
          <w:p w:rsidR="00712307" w:rsidRDefault="00712307">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hideMark/>
          </w:tcPr>
          <w:p w:rsidR="00712307" w:rsidRDefault="00712307">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hideMark/>
          </w:tcPr>
          <w:p w:rsidR="00712307" w:rsidRDefault="00712307">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712307" w:rsidRDefault="00712307">
            <w:pPr>
              <w:pStyle w:val="a4"/>
              <w:ind w:left="0" w:firstLine="0"/>
              <w:jc w:val="left"/>
              <w:rPr>
                <w:sz w:val="20"/>
                <w:szCs w:val="20"/>
              </w:rPr>
            </w:pPr>
            <w:r>
              <w:rPr>
                <w:sz w:val="20"/>
                <w:szCs w:val="20"/>
              </w:rPr>
              <w:t>2</w:t>
            </w:r>
          </w:p>
        </w:tc>
      </w:tr>
      <w:tr w:rsidR="00712307" w:rsidTr="007451A1">
        <w:tc>
          <w:tcPr>
            <w:tcW w:w="0" w:type="auto"/>
            <w:vMerge/>
            <w:tcBorders>
              <w:left w:val="single" w:sz="4" w:space="0" w:color="auto"/>
              <w:bottom w:val="single" w:sz="4" w:space="0" w:color="auto"/>
              <w:right w:val="single" w:sz="4" w:space="0" w:color="auto"/>
            </w:tcBorders>
            <w:vAlign w:val="center"/>
          </w:tcPr>
          <w:p w:rsidR="00712307" w:rsidRDefault="00712307" w:rsidP="00712307">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tcPr>
          <w:p w:rsidR="00712307" w:rsidRDefault="00712307" w:rsidP="00712307">
            <w:pPr>
              <w:pStyle w:val="a4"/>
              <w:ind w:left="0" w:firstLine="0"/>
              <w:jc w:val="left"/>
              <w:rPr>
                <w:sz w:val="20"/>
                <w:szCs w:val="20"/>
              </w:rPr>
            </w:pPr>
            <w:r>
              <w:rPr>
                <w:sz w:val="20"/>
                <w:szCs w:val="20"/>
              </w:rPr>
              <w:t>Футбол</w:t>
            </w:r>
          </w:p>
        </w:tc>
        <w:tc>
          <w:tcPr>
            <w:tcW w:w="1504" w:type="dxa"/>
            <w:tcBorders>
              <w:top w:val="single" w:sz="4" w:space="0" w:color="auto"/>
              <w:left w:val="single" w:sz="4" w:space="0" w:color="auto"/>
              <w:bottom w:val="single" w:sz="4" w:space="0" w:color="auto"/>
              <w:right w:val="single" w:sz="4" w:space="0" w:color="auto"/>
            </w:tcBorders>
          </w:tcPr>
          <w:p w:rsidR="00712307" w:rsidRDefault="00712307" w:rsidP="00712307">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712307" w:rsidRDefault="00712307" w:rsidP="00712307">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tcPr>
          <w:p w:rsidR="00712307" w:rsidRDefault="00712307" w:rsidP="00712307">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tcPr>
          <w:p w:rsidR="00712307" w:rsidRDefault="00712307" w:rsidP="00712307">
            <w:pPr>
              <w:pStyle w:val="a4"/>
              <w:ind w:left="0" w:firstLine="0"/>
              <w:jc w:val="left"/>
              <w:rPr>
                <w:sz w:val="20"/>
                <w:szCs w:val="20"/>
              </w:rPr>
            </w:pPr>
            <w:r>
              <w:rPr>
                <w:sz w:val="20"/>
                <w:szCs w:val="20"/>
              </w:rPr>
              <w:t>2</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 xml:space="preserve">Итого </w:t>
            </w:r>
          </w:p>
        </w:tc>
        <w:tc>
          <w:tcPr>
            <w:tcW w:w="184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50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D7479" w:rsidRDefault="00787269">
            <w:pPr>
              <w:pStyle w:val="a4"/>
              <w:ind w:left="0" w:firstLine="0"/>
              <w:jc w:val="left"/>
              <w:rPr>
                <w:sz w:val="20"/>
                <w:szCs w:val="20"/>
              </w:rPr>
            </w:pPr>
            <w:r>
              <w:rPr>
                <w:sz w:val="20"/>
                <w:szCs w:val="20"/>
              </w:rPr>
              <w:t>13/2</w:t>
            </w:r>
          </w:p>
        </w:tc>
      </w:tr>
    </w:tbl>
    <w:p w:rsidR="00ED7479" w:rsidRDefault="00ED7479" w:rsidP="00ED7479">
      <w:pPr>
        <w:spacing w:line="276" w:lineRule="auto"/>
        <w:rPr>
          <w:sz w:val="22"/>
          <w:szCs w:val="22"/>
          <w:lang w:val="ru-RU"/>
        </w:rPr>
      </w:pPr>
      <w:r>
        <w:rPr>
          <w:sz w:val="22"/>
          <w:szCs w:val="22"/>
          <w:lang w:val="ru-RU"/>
        </w:rPr>
        <w:t xml:space="preserve"> Блок классного</w:t>
      </w:r>
      <w:r w:rsidR="00712307">
        <w:rPr>
          <w:sz w:val="22"/>
          <w:szCs w:val="22"/>
          <w:lang w:val="ru-RU"/>
        </w:rPr>
        <w:t xml:space="preserve"> руководителя – 3 часа в неделю</w:t>
      </w:r>
    </w:p>
    <w:p w:rsidR="00787269" w:rsidRPr="00712307" w:rsidRDefault="00787269" w:rsidP="00ED7479">
      <w:pPr>
        <w:spacing w:line="276" w:lineRule="auto"/>
        <w:rPr>
          <w:sz w:val="22"/>
          <w:szCs w:val="22"/>
          <w:lang w:val="ru-RU"/>
        </w:rPr>
      </w:pPr>
    </w:p>
    <w:p w:rsidR="00ED7479" w:rsidRDefault="00ED7479" w:rsidP="00ED7479">
      <w:pPr>
        <w:pStyle w:val="a4"/>
        <w:spacing w:line="276" w:lineRule="auto"/>
        <w:ind w:left="0"/>
        <w:jc w:val="center"/>
        <w:rPr>
          <w:sz w:val="24"/>
          <w:szCs w:val="24"/>
        </w:rPr>
      </w:pPr>
      <w:r>
        <w:rPr>
          <w:sz w:val="24"/>
          <w:szCs w:val="24"/>
        </w:rPr>
        <w:t>6 классы</w:t>
      </w:r>
    </w:p>
    <w:tbl>
      <w:tblPr>
        <w:tblStyle w:val="a8"/>
        <w:tblW w:w="0" w:type="auto"/>
        <w:tblLook w:val="04A0" w:firstRow="1" w:lastRow="0" w:firstColumn="1" w:lastColumn="0" w:noHBand="0" w:noVBand="1"/>
      </w:tblPr>
      <w:tblGrid>
        <w:gridCol w:w="1626"/>
        <w:gridCol w:w="1844"/>
        <w:gridCol w:w="1504"/>
        <w:gridCol w:w="1208"/>
        <w:gridCol w:w="1691"/>
        <w:gridCol w:w="1698"/>
      </w:tblGrid>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Вид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 xml:space="preserve">Название </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Количество часов в неделю</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Всего часов в год</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Ответственный за реализацию</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Итого к финансированию</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787269" w:rsidRDefault="00ED7479" w:rsidP="00787269">
            <w:pPr>
              <w:pStyle w:val="a4"/>
              <w:ind w:left="0" w:firstLine="0"/>
              <w:jc w:val="center"/>
              <w:rPr>
                <w:sz w:val="20"/>
                <w:szCs w:val="20"/>
              </w:rPr>
            </w:pPr>
            <w:proofErr w:type="spellStart"/>
            <w:r>
              <w:rPr>
                <w:sz w:val="20"/>
                <w:szCs w:val="20"/>
              </w:rPr>
              <w:t>Общеинтеллектуальное</w:t>
            </w:r>
            <w:proofErr w:type="spellEnd"/>
            <w:r>
              <w:rPr>
                <w:sz w:val="20"/>
                <w:szCs w:val="20"/>
              </w:rPr>
              <w:t xml:space="preserve"> направление</w:t>
            </w:r>
          </w:p>
        </w:tc>
      </w:tr>
      <w:tr w:rsidR="00712307" w:rsidTr="00712307">
        <w:tc>
          <w:tcPr>
            <w:tcW w:w="1626" w:type="dxa"/>
            <w:vMerge w:val="restart"/>
            <w:tcBorders>
              <w:top w:val="single" w:sz="4" w:space="0" w:color="auto"/>
              <w:left w:val="single" w:sz="4" w:space="0" w:color="auto"/>
              <w:bottom w:val="single" w:sz="4" w:space="0" w:color="auto"/>
              <w:right w:val="single" w:sz="4" w:space="0" w:color="auto"/>
            </w:tcBorders>
            <w:hideMark/>
          </w:tcPr>
          <w:p w:rsidR="00712307" w:rsidRDefault="00712307" w:rsidP="00712307">
            <w:pPr>
              <w:pStyle w:val="a4"/>
              <w:ind w:left="0" w:firstLine="0"/>
              <w:jc w:val="left"/>
              <w:rPr>
                <w:sz w:val="20"/>
                <w:szCs w:val="20"/>
              </w:rPr>
            </w:pPr>
            <w:r>
              <w:rPr>
                <w:sz w:val="20"/>
                <w:szCs w:val="20"/>
              </w:rPr>
              <w:t>Курсы внеурочной деятельности</w:t>
            </w:r>
          </w:p>
        </w:tc>
        <w:tc>
          <w:tcPr>
            <w:tcW w:w="1844" w:type="dxa"/>
            <w:tcBorders>
              <w:top w:val="single" w:sz="4" w:space="0" w:color="auto"/>
              <w:left w:val="single" w:sz="4" w:space="0" w:color="auto"/>
              <w:bottom w:val="single" w:sz="4" w:space="0" w:color="auto"/>
              <w:right w:val="single" w:sz="4" w:space="0" w:color="auto"/>
            </w:tcBorders>
          </w:tcPr>
          <w:p w:rsidR="00712307" w:rsidRDefault="00787269" w:rsidP="00712307">
            <w:pPr>
              <w:pStyle w:val="a4"/>
              <w:ind w:left="0" w:firstLine="0"/>
              <w:jc w:val="left"/>
              <w:rPr>
                <w:sz w:val="20"/>
                <w:szCs w:val="20"/>
              </w:rPr>
            </w:pPr>
            <w:r>
              <w:rPr>
                <w:sz w:val="20"/>
                <w:szCs w:val="20"/>
              </w:rPr>
              <w:t>«В мире французского языка»</w:t>
            </w:r>
          </w:p>
        </w:tc>
        <w:tc>
          <w:tcPr>
            <w:tcW w:w="1504" w:type="dxa"/>
            <w:tcBorders>
              <w:top w:val="single" w:sz="4" w:space="0" w:color="auto"/>
              <w:left w:val="single" w:sz="4" w:space="0" w:color="auto"/>
              <w:bottom w:val="single" w:sz="4" w:space="0" w:color="auto"/>
              <w:right w:val="single" w:sz="4" w:space="0" w:color="auto"/>
            </w:tcBorders>
          </w:tcPr>
          <w:p w:rsidR="00712307" w:rsidRDefault="008C47CB" w:rsidP="00712307">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tcPr>
          <w:p w:rsidR="00712307" w:rsidRDefault="008C47CB" w:rsidP="00712307">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tcPr>
          <w:p w:rsidR="00712307" w:rsidRDefault="00787269" w:rsidP="00712307">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tcPr>
          <w:p w:rsidR="00712307" w:rsidRDefault="008C47CB" w:rsidP="00712307">
            <w:pPr>
              <w:pStyle w:val="a4"/>
              <w:ind w:left="0" w:firstLine="0"/>
              <w:jc w:val="left"/>
              <w:rPr>
                <w:sz w:val="20"/>
                <w:szCs w:val="20"/>
              </w:rPr>
            </w:pPr>
            <w:r>
              <w:rPr>
                <w:sz w:val="20"/>
                <w:szCs w:val="20"/>
              </w:rPr>
              <w:t>1</w:t>
            </w:r>
          </w:p>
        </w:tc>
      </w:tr>
      <w:tr w:rsidR="0078726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787269" w:rsidRDefault="00787269" w:rsidP="0078726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787269" w:rsidRDefault="00787269" w:rsidP="00787269">
            <w:pPr>
              <w:rPr>
                <w:sz w:val="20"/>
                <w:szCs w:val="20"/>
                <w:lang w:val="ru-RU"/>
              </w:rPr>
            </w:pPr>
            <w:r>
              <w:rPr>
                <w:sz w:val="20"/>
                <w:szCs w:val="20"/>
                <w:lang w:val="ru-RU"/>
              </w:rPr>
              <w:t xml:space="preserve">Основы программирования в среде </w:t>
            </w:r>
            <w:r>
              <w:rPr>
                <w:sz w:val="20"/>
                <w:szCs w:val="20"/>
              </w:rPr>
              <w:t>Scratch</w:t>
            </w:r>
          </w:p>
        </w:tc>
        <w:tc>
          <w:tcPr>
            <w:tcW w:w="1504"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787269" w:rsidRDefault="00787269" w:rsidP="0078726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1/1/1</w:t>
            </w:r>
          </w:p>
        </w:tc>
      </w:tr>
      <w:tr w:rsidR="0078726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787269" w:rsidRDefault="00787269" w:rsidP="0078726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787269" w:rsidRDefault="00787269" w:rsidP="00787269">
            <w:pPr>
              <w:rPr>
                <w:sz w:val="20"/>
                <w:szCs w:val="20"/>
              </w:rPr>
            </w:pPr>
            <w:r>
              <w:rPr>
                <w:sz w:val="20"/>
                <w:szCs w:val="20"/>
              </w:rPr>
              <w:t>«</w:t>
            </w:r>
            <w:proofErr w:type="spellStart"/>
            <w:r>
              <w:rPr>
                <w:sz w:val="20"/>
                <w:szCs w:val="20"/>
              </w:rPr>
              <w:t>Физика</w:t>
            </w:r>
            <w:proofErr w:type="spellEnd"/>
            <w:r>
              <w:rPr>
                <w:sz w:val="20"/>
                <w:szCs w:val="20"/>
              </w:rPr>
              <w:t xml:space="preserve"> </w:t>
            </w:r>
            <w:proofErr w:type="spellStart"/>
            <w:r>
              <w:rPr>
                <w:sz w:val="20"/>
                <w:szCs w:val="20"/>
              </w:rPr>
              <w:t>вокруг</w:t>
            </w:r>
            <w:proofErr w:type="spellEnd"/>
            <w:r>
              <w:rPr>
                <w:sz w:val="20"/>
                <w:szCs w:val="20"/>
              </w:rPr>
              <w:t xml:space="preserve"> </w:t>
            </w:r>
            <w:proofErr w:type="spellStart"/>
            <w:r>
              <w:rPr>
                <w:sz w:val="20"/>
                <w:szCs w:val="20"/>
              </w:rPr>
              <w:t>нас</w:t>
            </w:r>
            <w:proofErr w:type="spellEnd"/>
            <w:r>
              <w:rPr>
                <w:sz w:val="20"/>
                <w:szCs w:val="20"/>
              </w:rPr>
              <w:t>»</w:t>
            </w:r>
          </w:p>
        </w:tc>
        <w:tc>
          <w:tcPr>
            <w:tcW w:w="1504"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787269" w:rsidRDefault="00787269" w:rsidP="0078726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1/1/1</w:t>
            </w:r>
          </w:p>
        </w:tc>
      </w:tr>
      <w:tr w:rsidR="0078726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787269" w:rsidRDefault="00787269" w:rsidP="0078726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E0551E" w:rsidRDefault="00787269" w:rsidP="00787269">
            <w:pPr>
              <w:rPr>
                <w:sz w:val="20"/>
                <w:szCs w:val="20"/>
                <w:lang w:val="ru-RU"/>
              </w:rPr>
            </w:pPr>
            <w:r>
              <w:rPr>
                <w:sz w:val="20"/>
                <w:szCs w:val="20"/>
                <w:lang w:val="ru-RU"/>
              </w:rPr>
              <w:t>Подготовка к олимпиадам</w:t>
            </w:r>
          </w:p>
          <w:p w:rsidR="00787269" w:rsidRDefault="00E0551E" w:rsidP="00787269">
            <w:pPr>
              <w:rPr>
                <w:sz w:val="20"/>
                <w:szCs w:val="20"/>
                <w:lang w:val="ru-RU"/>
              </w:rPr>
            </w:pPr>
            <w:r>
              <w:rPr>
                <w:sz w:val="20"/>
                <w:szCs w:val="20"/>
                <w:lang w:val="ru-RU"/>
              </w:rPr>
              <w:t>(физика)</w:t>
            </w:r>
          </w:p>
        </w:tc>
        <w:tc>
          <w:tcPr>
            <w:tcW w:w="1504"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hideMark/>
          </w:tcPr>
          <w:p w:rsidR="00787269" w:rsidRDefault="00787269" w:rsidP="00787269">
            <w:proofErr w:type="spellStart"/>
            <w:r w:rsidRPr="00D6066F">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2</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lastRenderedPageBreak/>
              <w:t>Духовно-нравственное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Общекультурное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Спортивно-оздоровительное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спортивных мероприятиях</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vMerge w:val="restart"/>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Курсы внеурочной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Пулевая стрельба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r>
      <w:tr w:rsidR="00E0551E"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0551E" w:rsidRDefault="00E0551E" w:rsidP="00E0551E">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E0551E" w:rsidRDefault="00E0551E" w:rsidP="00E0551E">
            <w:pPr>
              <w:pStyle w:val="a4"/>
              <w:ind w:left="0" w:firstLine="0"/>
              <w:jc w:val="left"/>
              <w:rPr>
                <w:sz w:val="20"/>
                <w:szCs w:val="20"/>
              </w:rPr>
            </w:pPr>
            <w:r>
              <w:rPr>
                <w:sz w:val="20"/>
                <w:szCs w:val="20"/>
              </w:rPr>
              <w:t xml:space="preserve">Футбол (вместе с 5 </w:t>
            </w:r>
            <w:proofErr w:type="spellStart"/>
            <w:r>
              <w:rPr>
                <w:sz w:val="20"/>
                <w:szCs w:val="20"/>
              </w:rPr>
              <w:t>кл</w:t>
            </w:r>
            <w:proofErr w:type="spellEnd"/>
            <w:r>
              <w:rPr>
                <w:sz w:val="20"/>
                <w:szCs w:val="20"/>
              </w:rPr>
              <w:t>)</w:t>
            </w:r>
          </w:p>
        </w:tc>
        <w:tc>
          <w:tcPr>
            <w:tcW w:w="1504" w:type="dxa"/>
            <w:tcBorders>
              <w:top w:val="single" w:sz="4" w:space="0" w:color="auto"/>
              <w:left w:val="single" w:sz="4" w:space="0" w:color="auto"/>
              <w:bottom w:val="single" w:sz="4" w:space="0" w:color="auto"/>
              <w:right w:val="single" w:sz="4" w:space="0" w:color="auto"/>
            </w:tcBorders>
            <w:hideMark/>
          </w:tcPr>
          <w:p w:rsidR="00E0551E" w:rsidRDefault="00E0551E" w:rsidP="00E0551E">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hideMark/>
          </w:tcPr>
          <w:p w:rsidR="00E0551E" w:rsidRDefault="00E0551E" w:rsidP="00E0551E">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hideMark/>
          </w:tcPr>
          <w:p w:rsidR="00E0551E" w:rsidRDefault="00E0551E" w:rsidP="00E0551E">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E0551E" w:rsidRDefault="00E0551E" w:rsidP="00E0551E">
            <w:pPr>
              <w:pStyle w:val="a4"/>
              <w:ind w:left="0" w:firstLine="0"/>
              <w:jc w:val="left"/>
              <w:rPr>
                <w:sz w:val="20"/>
                <w:szCs w:val="20"/>
              </w:rPr>
            </w:pPr>
            <w:r>
              <w:rPr>
                <w:sz w:val="20"/>
                <w:szCs w:val="20"/>
              </w:rPr>
              <w:t xml:space="preserve">0 (вместе с 5 </w:t>
            </w:r>
            <w:proofErr w:type="spellStart"/>
            <w:r>
              <w:rPr>
                <w:sz w:val="20"/>
                <w:szCs w:val="20"/>
              </w:rPr>
              <w:t>кл</w:t>
            </w:r>
            <w:proofErr w:type="spellEnd"/>
            <w:r>
              <w:rPr>
                <w:sz w:val="20"/>
                <w:szCs w:val="20"/>
              </w:rPr>
              <w:t>.)</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Итого</w:t>
            </w:r>
          </w:p>
        </w:tc>
        <w:tc>
          <w:tcPr>
            <w:tcW w:w="184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50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D7479" w:rsidRDefault="00E0551E">
            <w:pPr>
              <w:pStyle w:val="a4"/>
              <w:ind w:left="0" w:firstLine="0"/>
              <w:jc w:val="left"/>
              <w:rPr>
                <w:sz w:val="20"/>
                <w:szCs w:val="20"/>
              </w:rPr>
            </w:pPr>
            <w:r>
              <w:rPr>
                <w:sz w:val="20"/>
                <w:szCs w:val="20"/>
              </w:rPr>
              <w:t>7/2/2 = 11</w:t>
            </w:r>
          </w:p>
        </w:tc>
      </w:tr>
    </w:tbl>
    <w:p w:rsidR="00ED7479" w:rsidRDefault="00ED7479" w:rsidP="00291104">
      <w:pPr>
        <w:pStyle w:val="a4"/>
        <w:spacing w:line="276" w:lineRule="auto"/>
        <w:ind w:left="0"/>
        <w:jc w:val="left"/>
        <w:rPr>
          <w:sz w:val="22"/>
          <w:szCs w:val="22"/>
        </w:rPr>
      </w:pPr>
      <w:r>
        <w:rPr>
          <w:sz w:val="22"/>
          <w:szCs w:val="22"/>
        </w:rPr>
        <w:t>Блок классного руководителя – 3 часа в неделю</w:t>
      </w:r>
    </w:p>
    <w:p w:rsidR="00E0551E" w:rsidRDefault="00E0551E" w:rsidP="00291104">
      <w:pPr>
        <w:pStyle w:val="a4"/>
        <w:spacing w:line="276" w:lineRule="auto"/>
        <w:ind w:left="0"/>
        <w:jc w:val="left"/>
        <w:rPr>
          <w:sz w:val="22"/>
          <w:szCs w:val="22"/>
        </w:rPr>
      </w:pPr>
    </w:p>
    <w:p w:rsidR="00E0551E" w:rsidRPr="00291104" w:rsidRDefault="00E0551E" w:rsidP="00291104">
      <w:pPr>
        <w:pStyle w:val="a4"/>
        <w:spacing w:line="276" w:lineRule="auto"/>
        <w:ind w:left="0"/>
        <w:jc w:val="left"/>
        <w:rPr>
          <w:sz w:val="22"/>
          <w:szCs w:val="22"/>
        </w:rPr>
      </w:pPr>
    </w:p>
    <w:p w:rsidR="00ED7479" w:rsidRDefault="00ED7479" w:rsidP="00ED7479">
      <w:pPr>
        <w:pStyle w:val="a4"/>
        <w:spacing w:line="276" w:lineRule="auto"/>
        <w:ind w:left="0"/>
        <w:jc w:val="center"/>
        <w:rPr>
          <w:sz w:val="24"/>
          <w:szCs w:val="24"/>
        </w:rPr>
      </w:pPr>
      <w:r>
        <w:rPr>
          <w:sz w:val="24"/>
          <w:szCs w:val="24"/>
        </w:rPr>
        <w:t>7 классы</w:t>
      </w:r>
    </w:p>
    <w:tbl>
      <w:tblPr>
        <w:tblStyle w:val="a8"/>
        <w:tblW w:w="0" w:type="auto"/>
        <w:tblLook w:val="04A0" w:firstRow="1" w:lastRow="0" w:firstColumn="1" w:lastColumn="0" w:noHBand="0" w:noVBand="1"/>
      </w:tblPr>
      <w:tblGrid>
        <w:gridCol w:w="1626"/>
        <w:gridCol w:w="1844"/>
        <w:gridCol w:w="1504"/>
        <w:gridCol w:w="1208"/>
        <w:gridCol w:w="1691"/>
        <w:gridCol w:w="1698"/>
      </w:tblGrid>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Вид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 xml:space="preserve">Название </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Количество часов в неделю</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Всего часов в год</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Ответственный за реализацию</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Итого к финансированию</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proofErr w:type="spellStart"/>
            <w:r>
              <w:rPr>
                <w:sz w:val="20"/>
                <w:szCs w:val="20"/>
              </w:rPr>
              <w:t>Общеинтеллектуальное</w:t>
            </w:r>
            <w:proofErr w:type="spellEnd"/>
            <w:r>
              <w:rPr>
                <w:sz w:val="20"/>
                <w:szCs w:val="20"/>
              </w:rPr>
              <w:t xml:space="preserve"> направление</w:t>
            </w:r>
          </w:p>
        </w:tc>
      </w:tr>
      <w:tr w:rsidR="00787269" w:rsidTr="00ED7479">
        <w:tc>
          <w:tcPr>
            <w:tcW w:w="1626" w:type="dxa"/>
            <w:vMerge w:val="restart"/>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Курсы внеурочной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«Занимательный немецкий язык»</w:t>
            </w:r>
          </w:p>
        </w:tc>
        <w:tc>
          <w:tcPr>
            <w:tcW w:w="1504"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787269" w:rsidRDefault="00787269" w:rsidP="00787269">
            <w:pPr>
              <w:pStyle w:val="a4"/>
              <w:ind w:left="0" w:firstLine="0"/>
              <w:jc w:val="left"/>
              <w:rPr>
                <w:sz w:val="20"/>
                <w:szCs w:val="20"/>
              </w:rPr>
            </w:pPr>
            <w:r>
              <w:rPr>
                <w:sz w:val="20"/>
                <w:szCs w:val="20"/>
              </w:rPr>
              <w:t>1</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ED7479" w:rsidRDefault="00712307">
            <w:pPr>
              <w:rPr>
                <w:sz w:val="20"/>
                <w:szCs w:val="20"/>
                <w:lang w:val="ru-RU"/>
              </w:rPr>
            </w:pPr>
            <w:r>
              <w:rPr>
                <w:sz w:val="20"/>
                <w:szCs w:val="20"/>
                <w:lang w:val="ru-RU"/>
              </w:rPr>
              <w:t xml:space="preserve">Основы программирования в среде </w:t>
            </w:r>
            <w:r>
              <w:rPr>
                <w:sz w:val="20"/>
                <w:szCs w:val="20"/>
              </w:rPr>
              <w:t>Scratch</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1/1/1</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rPr>
            </w:pPr>
            <w:proofErr w:type="spellStart"/>
            <w:r>
              <w:rPr>
                <w:sz w:val="20"/>
                <w:szCs w:val="20"/>
              </w:rPr>
              <w:t>Занимательная</w:t>
            </w:r>
            <w:proofErr w:type="spellEnd"/>
            <w:r>
              <w:rPr>
                <w:sz w:val="20"/>
                <w:szCs w:val="20"/>
              </w:rPr>
              <w:t xml:space="preserve"> </w:t>
            </w:r>
            <w:proofErr w:type="spellStart"/>
            <w:r>
              <w:rPr>
                <w:sz w:val="20"/>
                <w:szCs w:val="20"/>
              </w:rPr>
              <w:t>биология</w:t>
            </w:r>
            <w:proofErr w:type="spellEnd"/>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val="ru-RU"/>
              </w:rPr>
            </w:pPr>
            <w:r>
              <w:rPr>
                <w:sz w:val="20"/>
                <w:szCs w:val="20"/>
                <w:lang w:val="ru-RU"/>
              </w:rPr>
              <w:t>Химия. Вводный курс</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val="ru-RU"/>
              </w:rPr>
            </w:pPr>
            <w:r>
              <w:rPr>
                <w:sz w:val="20"/>
                <w:szCs w:val="20"/>
                <w:lang w:val="ru-RU"/>
              </w:rPr>
              <w:t>Подготовка к олимпиадам</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val="ru-RU"/>
              </w:rPr>
            </w:pPr>
            <w:r>
              <w:rPr>
                <w:sz w:val="20"/>
                <w:szCs w:val="20"/>
                <w:lang w:val="ru-RU"/>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Духовно-нравственное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Общекультурное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Спортивно-оздоровительное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спортивных мероприятиях</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Курсы внеурочной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Пулевая стрельба</w:t>
            </w:r>
          </w:p>
        </w:tc>
        <w:tc>
          <w:tcPr>
            <w:tcW w:w="150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c>
          <w:tcPr>
            <w:tcW w:w="120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68</w:t>
            </w:r>
          </w:p>
        </w:tc>
        <w:tc>
          <w:tcPr>
            <w:tcW w:w="1691"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lastRenderedPageBreak/>
              <w:t>Итого</w:t>
            </w:r>
          </w:p>
        </w:tc>
        <w:tc>
          <w:tcPr>
            <w:tcW w:w="184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50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1"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D7479" w:rsidRDefault="00E0551E">
            <w:pPr>
              <w:pStyle w:val="a4"/>
              <w:ind w:left="0" w:firstLine="0"/>
              <w:jc w:val="left"/>
              <w:rPr>
                <w:sz w:val="20"/>
                <w:szCs w:val="20"/>
              </w:rPr>
            </w:pPr>
            <w:r>
              <w:rPr>
                <w:sz w:val="20"/>
                <w:szCs w:val="20"/>
              </w:rPr>
              <w:t>8/1/1=10</w:t>
            </w:r>
          </w:p>
        </w:tc>
      </w:tr>
    </w:tbl>
    <w:p w:rsidR="00ED7479" w:rsidRDefault="00ED7479" w:rsidP="00ED7479">
      <w:pPr>
        <w:pStyle w:val="a4"/>
        <w:spacing w:line="276" w:lineRule="auto"/>
        <w:ind w:left="0"/>
        <w:jc w:val="left"/>
        <w:rPr>
          <w:sz w:val="22"/>
          <w:szCs w:val="22"/>
        </w:rPr>
      </w:pPr>
      <w:r>
        <w:rPr>
          <w:sz w:val="22"/>
          <w:szCs w:val="22"/>
        </w:rPr>
        <w:t>Блок классного руководителя – 3 часа в неделю</w:t>
      </w:r>
    </w:p>
    <w:p w:rsidR="00ED7479" w:rsidRPr="009C194D" w:rsidRDefault="00ED7479" w:rsidP="00BA3DBD">
      <w:pPr>
        <w:spacing w:line="276" w:lineRule="auto"/>
        <w:rPr>
          <w:lang w:val="ru-RU"/>
        </w:rPr>
      </w:pPr>
    </w:p>
    <w:p w:rsidR="00ED7479" w:rsidRDefault="00ED7479" w:rsidP="00ED7479">
      <w:pPr>
        <w:pStyle w:val="a4"/>
        <w:spacing w:line="276" w:lineRule="auto"/>
        <w:ind w:left="0"/>
        <w:jc w:val="center"/>
        <w:rPr>
          <w:sz w:val="24"/>
          <w:szCs w:val="24"/>
        </w:rPr>
      </w:pPr>
      <w:r>
        <w:rPr>
          <w:sz w:val="24"/>
          <w:szCs w:val="24"/>
        </w:rPr>
        <w:t>8 классы</w:t>
      </w:r>
    </w:p>
    <w:tbl>
      <w:tblPr>
        <w:tblStyle w:val="a8"/>
        <w:tblW w:w="0" w:type="auto"/>
        <w:tblLook w:val="04A0" w:firstRow="1" w:lastRow="0" w:firstColumn="1" w:lastColumn="0" w:noHBand="0" w:noVBand="1"/>
      </w:tblPr>
      <w:tblGrid>
        <w:gridCol w:w="1626"/>
        <w:gridCol w:w="1878"/>
        <w:gridCol w:w="1494"/>
        <w:gridCol w:w="1190"/>
        <w:gridCol w:w="1685"/>
        <w:gridCol w:w="1698"/>
      </w:tblGrid>
      <w:tr w:rsidR="00ED7479" w:rsidTr="001958E6">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Вид деятельности</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 xml:space="preserve">Название </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Количество часов в неделю</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Всего часов в год</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Ответственный за реализацию</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Итого к финансированию</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proofErr w:type="spellStart"/>
            <w:r>
              <w:rPr>
                <w:sz w:val="20"/>
                <w:szCs w:val="20"/>
              </w:rPr>
              <w:t>Общеинтеллектуальное</w:t>
            </w:r>
            <w:proofErr w:type="spellEnd"/>
            <w:r>
              <w:rPr>
                <w:sz w:val="20"/>
                <w:szCs w:val="20"/>
              </w:rPr>
              <w:t xml:space="preserve"> направление</w:t>
            </w:r>
          </w:p>
        </w:tc>
      </w:tr>
      <w:tr w:rsidR="002442E5" w:rsidTr="001958E6">
        <w:tc>
          <w:tcPr>
            <w:tcW w:w="1626" w:type="dxa"/>
            <w:tcBorders>
              <w:top w:val="single" w:sz="4" w:space="0" w:color="auto"/>
              <w:left w:val="single" w:sz="4" w:space="0" w:color="auto"/>
              <w:bottom w:val="single" w:sz="4" w:space="0" w:color="auto"/>
              <w:right w:val="single" w:sz="4" w:space="0" w:color="auto"/>
            </w:tcBorders>
            <w:hideMark/>
          </w:tcPr>
          <w:p w:rsidR="002442E5" w:rsidRDefault="002442E5" w:rsidP="002442E5">
            <w:pPr>
              <w:pStyle w:val="a4"/>
              <w:ind w:left="0" w:firstLine="0"/>
              <w:jc w:val="left"/>
              <w:rPr>
                <w:sz w:val="20"/>
                <w:szCs w:val="20"/>
              </w:rPr>
            </w:pPr>
            <w:r>
              <w:rPr>
                <w:sz w:val="20"/>
                <w:szCs w:val="20"/>
              </w:rPr>
              <w:t>Курсы внеурочной деятельности</w:t>
            </w:r>
          </w:p>
        </w:tc>
        <w:tc>
          <w:tcPr>
            <w:tcW w:w="1878" w:type="dxa"/>
            <w:tcBorders>
              <w:top w:val="single" w:sz="4" w:space="0" w:color="auto"/>
              <w:left w:val="single" w:sz="4" w:space="0" w:color="auto"/>
              <w:bottom w:val="single" w:sz="4" w:space="0" w:color="auto"/>
              <w:right w:val="single" w:sz="4" w:space="0" w:color="auto"/>
            </w:tcBorders>
            <w:hideMark/>
          </w:tcPr>
          <w:p w:rsidR="002442E5" w:rsidRDefault="00396AF3" w:rsidP="002442E5">
            <w:pPr>
              <w:rPr>
                <w:sz w:val="20"/>
                <w:szCs w:val="20"/>
                <w:lang w:val="ru-RU"/>
              </w:rPr>
            </w:pPr>
            <w:r>
              <w:rPr>
                <w:sz w:val="20"/>
                <w:szCs w:val="20"/>
                <w:lang w:val="ru-RU"/>
              </w:rPr>
              <w:t>Решение олимпиадных задач по истории</w:t>
            </w:r>
          </w:p>
        </w:tc>
        <w:tc>
          <w:tcPr>
            <w:tcW w:w="1494" w:type="dxa"/>
            <w:tcBorders>
              <w:top w:val="single" w:sz="4" w:space="0" w:color="auto"/>
              <w:left w:val="single" w:sz="4" w:space="0" w:color="auto"/>
              <w:bottom w:val="single" w:sz="4" w:space="0" w:color="auto"/>
              <w:right w:val="single" w:sz="4" w:space="0" w:color="auto"/>
            </w:tcBorders>
            <w:hideMark/>
          </w:tcPr>
          <w:p w:rsidR="002442E5" w:rsidRDefault="002442E5" w:rsidP="002442E5">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hideMark/>
          </w:tcPr>
          <w:p w:rsidR="002442E5" w:rsidRDefault="002442E5" w:rsidP="002442E5">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hideMark/>
          </w:tcPr>
          <w:p w:rsidR="002442E5" w:rsidRDefault="002442E5" w:rsidP="002442E5">
            <w:pPr>
              <w:rPr>
                <w:sz w:val="20"/>
                <w:szCs w:val="20"/>
              </w:rPr>
            </w:pPr>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2442E5" w:rsidRDefault="002442E5" w:rsidP="002442E5">
            <w:pPr>
              <w:pStyle w:val="a4"/>
              <w:ind w:left="0" w:firstLine="0"/>
              <w:jc w:val="left"/>
              <w:rPr>
                <w:sz w:val="20"/>
                <w:szCs w:val="20"/>
              </w:rPr>
            </w:pPr>
            <w:r>
              <w:rPr>
                <w:sz w:val="20"/>
                <w:szCs w:val="20"/>
              </w:rPr>
              <w:t>2</w:t>
            </w:r>
          </w:p>
        </w:tc>
      </w:tr>
      <w:tr w:rsidR="001958E6" w:rsidTr="001958E6">
        <w:tc>
          <w:tcPr>
            <w:tcW w:w="1626" w:type="dxa"/>
            <w:tcBorders>
              <w:top w:val="single" w:sz="4" w:space="0" w:color="auto"/>
              <w:left w:val="single" w:sz="4" w:space="0" w:color="auto"/>
              <w:bottom w:val="single" w:sz="4" w:space="0" w:color="auto"/>
              <w:right w:val="single" w:sz="4" w:space="0" w:color="auto"/>
            </w:tcBorders>
          </w:tcPr>
          <w:p w:rsidR="001958E6" w:rsidRDefault="001958E6" w:rsidP="001958E6">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1958E6" w:rsidRDefault="001958E6" w:rsidP="001958E6">
            <w:pPr>
              <w:rPr>
                <w:sz w:val="20"/>
                <w:szCs w:val="20"/>
                <w:lang w:val="ru-RU"/>
              </w:rPr>
            </w:pPr>
            <w:r>
              <w:rPr>
                <w:sz w:val="20"/>
                <w:szCs w:val="20"/>
                <w:lang w:val="ru-RU"/>
              </w:rPr>
              <w:t>Подготовка к олимпиадам</w:t>
            </w:r>
            <w:r w:rsidR="0099049C">
              <w:rPr>
                <w:sz w:val="20"/>
                <w:szCs w:val="20"/>
                <w:lang w:val="ru-RU"/>
              </w:rPr>
              <w:t xml:space="preserve"> (физика)</w:t>
            </w:r>
          </w:p>
        </w:tc>
        <w:tc>
          <w:tcPr>
            <w:tcW w:w="1494" w:type="dxa"/>
            <w:tcBorders>
              <w:top w:val="single" w:sz="4" w:space="0" w:color="auto"/>
              <w:left w:val="single" w:sz="4" w:space="0" w:color="auto"/>
              <w:bottom w:val="single" w:sz="4" w:space="0" w:color="auto"/>
              <w:right w:val="single" w:sz="4" w:space="0" w:color="auto"/>
            </w:tcBorders>
          </w:tcPr>
          <w:p w:rsidR="001958E6" w:rsidRDefault="001958E6" w:rsidP="001958E6">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1958E6" w:rsidRDefault="001958E6" w:rsidP="001958E6">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1958E6" w:rsidRDefault="001958E6" w:rsidP="001958E6">
            <w:pPr>
              <w:rPr>
                <w:sz w:val="20"/>
                <w:szCs w:val="20"/>
              </w:rPr>
            </w:pPr>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1958E6" w:rsidRDefault="001958E6" w:rsidP="001958E6">
            <w:pPr>
              <w:pStyle w:val="a4"/>
              <w:ind w:left="0" w:firstLine="0"/>
              <w:jc w:val="left"/>
              <w:rPr>
                <w:sz w:val="20"/>
                <w:szCs w:val="20"/>
              </w:rPr>
            </w:pPr>
            <w:r>
              <w:rPr>
                <w:sz w:val="20"/>
                <w:szCs w:val="20"/>
              </w:rPr>
              <w:t>2</w:t>
            </w:r>
          </w:p>
        </w:tc>
      </w:tr>
      <w:tr w:rsidR="00F76414" w:rsidTr="001958E6">
        <w:tc>
          <w:tcPr>
            <w:tcW w:w="1626"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«В мире французского языка»</w:t>
            </w:r>
          </w:p>
        </w:tc>
        <w:tc>
          <w:tcPr>
            <w:tcW w:w="1494"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1</w:t>
            </w:r>
          </w:p>
        </w:tc>
        <w:tc>
          <w:tcPr>
            <w:tcW w:w="1190"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34</w:t>
            </w:r>
          </w:p>
        </w:tc>
        <w:tc>
          <w:tcPr>
            <w:tcW w:w="1685"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1</w:t>
            </w:r>
          </w:p>
        </w:tc>
      </w:tr>
      <w:tr w:rsidR="002D6C89" w:rsidRPr="00396AF3" w:rsidTr="001958E6">
        <w:tc>
          <w:tcPr>
            <w:tcW w:w="1626" w:type="dxa"/>
            <w:tcBorders>
              <w:top w:val="single" w:sz="4" w:space="0" w:color="auto"/>
              <w:left w:val="single" w:sz="4" w:space="0" w:color="auto"/>
              <w:bottom w:val="single" w:sz="4" w:space="0" w:color="auto"/>
              <w:right w:val="single" w:sz="4" w:space="0" w:color="auto"/>
            </w:tcBorders>
          </w:tcPr>
          <w:p w:rsidR="002D6C89" w:rsidRDefault="002D6C89" w:rsidP="00F76414">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2D6C89" w:rsidRDefault="002D6C89" w:rsidP="00F76414">
            <w:pPr>
              <w:pStyle w:val="a4"/>
              <w:ind w:left="0" w:firstLine="0"/>
              <w:jc w:val="left"/>
              <w:rPr>
                <w:sz w:val="20"/>
                <w:szCs w:val="20"/>
              </w:rPr>
            </w:pPr>
            <w:r w:rsidRPr="006027DC">
              <w:rPr>
                <w:sz w:val="20"/>
                <w:szCs w:val="20"/>
              </w:rPr>
              <w:t>Языковой портфель «Английский в фокусе»</w:t>
            </w:r>
          </w:p>
        </w:tc>
        <w:tc>
          <w:tcPr>
            <w:tcW w:w="1494" w:type="dxa"/>
            <w:tcBorders>
              <w:top w:val="single" w:sz="4" w:space="0" w:color="auto"/>
              <w:left w:val="single" w:sz="4" w:space="0" w:color="auto"/>
              <w:bottom w:val="single" w:sz="4" w:space="0" w:color="auto"/>
              <w:right w:val="single" w:sz="4" w:space="0" w:color="auto"/>
            </w:tcBorders>
          </w:tcPr>
          <w:p w:rsidR="002D6C89" w:rsidRDefault="002D6C89" w:rsidP="006469C9">
            <w:pPr>
              <w:pStyle w:val="a4"/>
              <w:ind w:left="0" w:firstLine="0"/>
              <w:jc w:val="left"/>
              <w:rPr>
                <w:sz w:val="20"/>
                <w:szCs w:val="20"/>
              </w:rPr>
            </w:pPr>
            <w:r>
              <w:rPr>
                <w:sz w:val="20"/>
                <w:szCs w:val="20"/>
              </w:rPr>
              <w:t>1</w:t>
            </w:r>
          </w:p>
        </w:tc>
        <w:tc>
          <w:tcPr>
            <w:tcW w:w="1190" w:type="dxa"/>
            <w:tcBorders>
              <w:top w:val="single" w:sz="4" w:space="0" w:color="auto"/>
              <w:left w:val="single" w:sz="4" w:space="0" w:color="auto"/>
              <w:bottom w:val="single" w:sz="4" w:space="0" w:color="auto"/>
              <w:right w:val="single" w:sz="4" w:space="0" w:color="auto"/>
            </w:tcBorders>
          </w:tcPr>
          <w:p w:rsidR="002D6C89" w:rsidRDefault="002D6C89" w:rsidP="006469C9">
            <w:pPr>
              <w:pStyle w:val="a4"/>
              <w:ind w:left="0" w:firstLine="0"/>
              <w:jc w:val="left"/>
              <w:rPr>
                <w:sz w:val="20"/>
                <w:szCs w:val="20"/>
              </w:rPr>
            </w:pPr>
            <w:r>
              <w:rPr>
                <w:sz w:val="20"/>
                <w:szCs w:val="20"/>
              </w:rPr>
              <w:t>34</w:t>
            </w:r>
          </w:p>
        </w:tc>
        <w:tc>
          <w:tcPr>
            <w:tcW w:w="1685" w:type="dxa"/>
            <w:tcBorders>
              <w:top w:val="single" w:sz="4" w:space="0" w:color="auto"/>
              <w:left w:val="single" w:sz="4" w:space="0" w:color="auto"/>
              <w:bottom w:val="single" w:sz="4" w:space="0" w:color="auto"/>
              <w:right w:val="single" w:sz="4" w:space="0" w:color="auto"/>
            </w:tcBorders>
          </w:tcPr>
          <w:p w:rsidR="002D6C89" w:rsidRDefault="002D6C89" w:rsidP="006469C9">
            <w:pPr>
              <w:pStyle w:val="a4"/>
              <w:ind w:left="0" w:firstLine="0"/>
              <w:jc w:val="left"/>
              <w:rPr>
                <w:sz w:val="20"/>
                <w:szCs w:val="20"/>
              </w:rPr>
            </w:pPr>
            <w:r>
              <w:rPr>
                <w:sz w:val="20"/>
                <w:szCs w:val="20"/>
              </w:rPr>
              <w:t>Учитель</w:t>
            </w:r>
          </w:p>
        </w:tc>
        <w:tc>
          <w:tcPr>
            <w:tcW w:w="1698" w:type="dxa"/>
            <w:tcBorders>
              <w:top w:val="single" w:sz="4" w:space="0" w:color="auto"/>
              <w:left w:val="single" w:sz="4" w:space="0" w:color="auto"/>
              <w:bottom w:val="single" w:sz="4" w:space="0" w:color="auto"/>
              <w:right w:val="single" w:sz="4" w:space="0" w:color="auto"/>
            </w:tcBorders>
          </w:tcPr>
          <w:p w:rsidR="002D6C89" w:rsidRDefault="002D6C89" w:rsidP="006469C9">
            <w:pPr>
              <w:pStyle w:val="a4"/>
              <w:ind w:left="0" w:firstLine="0"/>
              <w:jc w:val="left"/>
              <w:rPr>
                <w:sz w:val="20"/>
                <w:szCs w:val="20"/>
              </w:rPr>
            </w:pPr>
            <w:r>
              <w:rPr>
                <w:sz w:val="20"/>
                <w:szCs w:val="20"/>
              </w:rPr>
              <w:t>1</w:t>
            </w:r>
          </w:p>
        </w:tc>
      </w:tr>
      <w:tr w:rsidR="00F76414" w:rsidTr="001958E6">
        <w:tc>
          <w:tcPr>
            <w:tcW w:w="1626"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F76414" w:rsidRDefault="00F76414" w:rsidP="00F76414">
            <w:pPr>
              <w:rPr>
                <w:sz w:val="20"/>
                <w:szCs w:val="20"/>
                <w:lang w:val="ru-RU"/>
              </w:rPr>
            </w:pPr>
            <w:r>
              <w:rPr>
                <w:sz w:val="20"/>
                <w:szCs w:val="20"/>
                <w:lang w:val="ru-RU"/>
              </w:rPr>
              <w:t>История</w:t>
            </w:r>
            <w:r w:rsidR="00396AF3">
              <w:rPr>
                <w:sz w:val="20"/>
                <w:szCs w:val="20"/>
                <w:lang w:val="ru-RU"/>
              </w:rPr>
              <w:t xml:space="preserve"> в лицах</w:t>
            </w:r>
          </w:p>
        </w:tc>
        <w:tc>
          <w:tcPr>
            <w:tcW w:w="1494"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F76414" w:rsidRDefault="00F76414" w:rsidP="00F76414">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F76414" w:rsidRDefault="00F76414" w:rsidP="00F76414">
            <w:pPr>
              <w:pStyle w:val="a4"/>
              <w:ind w:left="0" w:firstLine="0"/>
              <w:jc w:val="left"/>
              <w:rPr>
                <w:sz w:val="20"/>
                <w:szCs w:val="20"/>
              </w:rPr>
            </w:pPr>
            <w:r>
              <w:rPr>
                <w:sz w:val="20"/>
                <w:szCs w:val="20"/>
              </w:rPr>
              <w:t>2</w:t>
            </w:r>
          </w:p>
        </w:tc>
      </w:tr>
      <w:tr w:rsidR="00BA3DBD" w:rsidTr="001958E6">
        <w:tc>
          <w:tcPr>
            <w:tcW w:w="1626"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BA3DBD" w:rsidRDefault="00BA3DBD" w:rsidP="00BA3DBD">
            <w:pPr>
              <w:rPr>
                <w:sz w:val="20"/>
                <w:szCs w:val="20"/>
                <w:lang w:val="ru-RU" w:eastAsia="en-US"/>
              </w:rPr>
            </w:pPr>
            <w:r>
              <w:rPr>
                <w:sz w:val="20"/>
                <w:szCs w:val="20"/>
                <w:lang w:val="ru-RU"/>
              </w:rPr>
              <w:t>Методы решения задач повышенной сложности по математике</w:t>
            </w:r>
          </w:p>
        </w:tc>
        <w:tc>
          <w:tcPr>
            <w:tcW w:w="1494" w:type="dxa"/>
            <w:tcBorders>
              <w:top w:val="single" w:sz="4" w:space="0" w:color="auto"/>
              <w:left w:val="single" w:sz="4" w:space="0" w:color="auto"/>
              <w:bottom w:val="single" w:sz="4" w:space="0" w:color="auto"/>
              <w:right w:val="single" w:sz="4" w:space="0" w:color="auto"/>
            </w:tcBorders>
          </w:tcPr>
          <w:p w:rsidR="00BA3DBD" w:rsidRDefault="0099049C" w:rsidP="00BA3DBD">
            <w:pPr>
              <w:pStyle w:val="a4"/>
              <w:ind w:left="0" w:firstLine="0"/>
              <w:jc w:val="left"/>
              <w:rPr>
                <w:sz w:val="20"/>
                <w:szCs w:val="20"/>
              </w:rPr>
            </w:pPr>
            <w:r>
              <w:rPr>
                <w:sz w:val="20"/>
                <w:szCs w:val="20"/>
              </w:rPr>
              <w:t>1/2</w:t>
            </w:r>
          </w:p>
        </w:tc>
        <w:tc>
          <w:tcPr>
            <w:tcW w:w="1190"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34/68</w:t>
            </w:r>
          </w:p>
        </w:tc>
        <w:tc>
          <w:tcPr>
            <w:tcW w:w="1685" w:type="dxa"/>
            <w:tcBorders>
              <w:top w:val="single" w:sz="4" w:space="0" w:color="auto"/>
              <w:left w:val="single" w:sz="4" w:space="0" w:color="auto"/>
              <w:bottom w:val="single" w:sz="4" w:space="0" w:color="auto"/>
              <w:right w:val="single" w:sz="4" w:space="0" w:color="auto"/>
            </w:tcBorders>
          </w:tcPr>
          <w:p w:rsidR="00BA3DBD" w:rsidRDefault="00BA3DBD" w:rsidP="00BA3DBD">
            <w:pPr>
              <w:rPr>
                <w:sz w:val="20"/>
                <w:szCs w:val="20"/>
                <w:lang w:val="ru-RU"/>
              </w:rPr>
            </w:pPr>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BA3DBD" w:rsidRDefault="0099049C" w:rsidP="00BA3DBD">
            <w:pPr>
              <w:pStyle w:val="a4"/>
              <w:ind w:left="0" w:firstLine="0"/>
              <w:jc w:val="left"/>
              <w:rPr>
                <w:sz w:val="20"/>
                <w:szCs w:val="20"/>
              </w:rPr>
            </w:pPr>
            <w:r>
              <w:rPr>
                <w:sz w:val="20"/>
                <w:szCs w:val="20"/>
              </w:rPr>
              <w:t>1/2</w:t>
            </w:r>
          </w:p>
        </w:tc>
      </w:tr>
      <w:tr w:rsidR="00BA3DBD" w:rsidTr="001958E6">
        <w:tc>
          <w:tcPr>
            <w:tcW w:w="1626"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BA3DBD" w:rsidRDefault="00BA3DBD" w:rsidP="00BA3DBD">
            <w:pPr>
              <w:rPr>
                <w:sz w:val="20"/>
                <w:szCs w:val="20"/>
                <w:lang w:eastAsia="en-US"/>
              </w:rPr>
            </w:pPr>
            <w:proofErr w:type="spellStart"/>
            <w:r>
              <w:rPr>
                <w:sz w:val="20"/>
                <w:szCs w:val="20"/>
              </w:rPr>
              <w:t>Методы</w:t>
            </w:r>
            <w:proofErr w:type="spellEnd"/>
            <w:r>
              <w:rPr>
                <w:sz w:val="20"/>
                <w:szCs w:val="20"/>
              </w:rPr>
              <w:t xml:space="preserve"> </w:t>
            </w:r>
            <w:proofErr w:type="spellStart"/>
            <w:r>
              <w:rPr>
                <w:sz w:val="20"/>
                <w:szCs w:val="20"/>
              </w:rPr>
              <w:t>решения</w:t>
            </w:r>
            <w:proofErr w:type="spellEnd"/>
            <w:r>
              <w:rPr>
                <w:sz w:val="20"/>
                <w:szCs w:val="20"/>
              </w:rPr>
              <w:t xml:space="preserve"> </w:t>
            </w:r>
            <w:proofErr w:type="spellStart"/>
            <w:r>
              <w:rPr>
                <w:sz w:val="20"/>
                <w:szCs w:val="20"/>
              </w:rPr>
              <w:t>физических</w:t>
            </w:r>
            <w:proofErr w:type="spellEnd"/>
            <w:r>
              <w:rPr>
                <w:sz w:val="20"/>
                <w:szCs w:val="20"/>
              </w:rPr>
              <w:t xml:space="preserve"> </w:t>
            </w:r>
            <w:proofErr w:type="spellStart"/>
            <w:r>
              <w:rPr>
                <w:sz w:val="20"/>
                <w:szCs w:val="20"/>
              </w:rPr>
              <w:t>задач</w:t>
            </w:r>
            <w:proofErr w:type="spellEnd"/>
          </w:p>
        </w:tc>
        <w:tc>
          <w:tcPr>
            <w:tcW w:w="1494"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BA3DBD" w:rsidRDefault="00BA3DBD" w:rsidP="00BA3DBD">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p>
        </w:tc>
      </w:tr>
      <w:tr w:rsidR="00BA3DBD" w:rsidTr="001958E6">
        <w:tc>
          <w:tcPr>
            <w:tcW w:w="1626"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BA3DBD" w:rsidRPr="00AE1BA9" w:rsidRDefault="00BA3DBD" w:rsidP="00BA3DBD">
            <w:pPr>
              <w:rPr>
                <w:sz w:val="20"/>
                <w:szCs w:val="20"/>
                <w:lang w:eastAsia="en-US"/>
              </w:rPr>
            </w:pPr>
            <w:proofErr w:type="spellStart"/>
            <w:r w:rsidRPr="00AE1BA9">
              <w:rPr>
                <w:sz w:val="20"/>
                <w:szCs w:val="20"/>
                <w:lang w:eastAsia="en-US"/>
              </w:rPr>
              <w:t>Экология</w:t>
            </w:r>
            <w:proofErr w:type="spellEnd"/>
            <w:r w:rsidRPr="00AE1BA9">
              <w:rPr>
                <w:sz w:val="20"/>
                <w:szCs w:val="20"/>
                <w:lang w:eastAsia="en-US"/>
              </w:rPr>
              <w:t xml:space="preserve"> </w:t>
            </w:r>
            <w:proofErr w:type="spellStart"/>
            <w:r w:rsidRPr="00AE1BA9">
              <w:rPr>
                <w:sz w:val="20"/>
                <w:szCs w:val="20"/>
                <w:lang w:eastAsia="en-US"/>
              </w:rPr>
              <w:t>человека</w:t>
            </w:r>
            <w:proofErr w:type="spellEnd"/>
          </w:p>
        </w:tc>
        <w:tc>
          <w:tcPr>
            <w:tcW w:w="1494"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BA3DBD" w:rsidRDefault="00BA3DBD" w:rsidP="00BA3DBD">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p>
        </w:tc>
      </w:tr>
      <w:tr w:rsidR="0099049C" w:rsidTr="001958E6">
        <w:tc>
          <w:tcPr>
            <w:tcW w:w="1626"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99049C" w:rsidRPr="0099049C" w:rsidRDefault="00396AF3" w:rsidP="0099049C">
            <w:pPr>
              <w:rPr>
                <w:sz w:val="20"/>
                <w:szCs w:val="20"/>
                <w:lang w:val="ru-RU" w:eastAsia="en-US"/>
              </w:rPr>
            </w:pPr>
            <w:r>
              <w:rPr>
                <w:sz w:val="20"/>
                <w:szCs w:val="20"/>
                <w:lang w:val="ru-RU" w:eastAsia="en-US"/>
              </w:rPr>
              <w:t>Занимательная биология</w:t>
            </w:r>
          </w:p>
        </w:tc>
        <w:tc>
          <w:tcPr>
            <w:tcW w:w="1494"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99049C" w:rsidRDefault="0099049C" w:rsidP="0099049C">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r>
              <w:rPr>
                <w:sz w:val="20"/>
                <w:szCs w:val="20"/>
              </w:rPr>
              <w:t>2</w:t>
            </w:r>
          </w:p>
        </w:tc>
      </w:tr>
      <w:tr w:rsidR="00BA3DBD" w:rsidTr="001958E6">
        <w:tc>
          <w:tcPr>
            <w:tcW w:w="1626"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BA3DBD" w:rsidRDefault="00BA3DBD" w:rsidP="00BA3DBD">
            <w:pPr>
              <w:rPr>
                <w:sz w:val="20"/>
                <w:szCs w:val="20"/>
                <w:lang w:eastAsia="en-US"/>
              </w:rPr>
            </w:pPr>
            <w:proofErr w:type="spellStart"/>
            <w:r>
              <w:rPr>
                <w:sz w:val="20"/>
                <w:szCs w:val="20"/>
              </w:rPr>
              <w:t>Программирование</w:t>
            </w:r>
            <w:proofErr w:type="spellEnd"/>
          </w:p>
        </w:tc>
        <w:tc>
          <w:tcPr>
            <w:tcW w:w="1494"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r w:rsidR="00F76414">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BA3DBD" w:rsidRDefault="00BA3DBD" w:rsidP="00BA3DBD">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r w:rsidR="00F76414">
              <w:rPr>
                <w:sz w:val="20"/>
                <w:szCs w:val="20"/>
              </w:rPr>
              <w:t>/2</w:t>
            </w:r>
          </w:p>
        </w:tc>
      </w:tr>
      <w:tr w:rsidR="00BA3DBD" w:rsidTr="001958E6">
        <w:tc>
          <w:tcPr>
            <w:tcW w:w="1626"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BA3DBD" w:rsidRPr="00AE1BA9" w:rsidRDefault="00BA3DBD" w:rsidP="00BA3DBD">
            <w:pPr>
              <w:rPr>
                <w:sz w:val="20"/>
                <w:szCs w:val="20"/>
                <w:lang w:eastAsia="en-US"/>
              </w:rPr>
            </w:pPr>
            <w:r w:rsidRPr="00AE1BA9">
              <w:rPr>
                <w:sz w:val="20"/>
                <w:szCs w:val="20"/>
              </w:rPr>
              <w:t>«</w:t>
            </w:r>
            <w:proofErr w:type="spellStart"/>
            <w:r w:rsidRPr="00AE1BA9">
              <w:rPr>
                <w:sz w:val="20"/>
                <w:szCs w:val="20"/>
              </w:rPr>
              <w:t>Решение</w:t>
            </w:r>
            <w:proofErr w:type="spellEnd"/>
            <w:r w:rsidRPr="00AE1BA9">
              <w:rPr>
                <w:sz w:val="20"/>
                <w:szCs w:val="20"/>
              </w:rPr>
              <w:t xml:space="preserve"> </w:t>
            </w:r>
            <w:proofErr w:type="spellStart"/>
            <w:r w:rsidRPr="00AE1BA9">
              <w:rPr>
                <w:sz w:val="20"/>
                <w:szCs w:val="20"/>
              </w:rPr>
              <w:t>задач</w:t>
            </w:r>
            <w:proofErr w:type="spellEnd"/>
            <w:r w:rsidRPr="00AE1BA9">
              <w:rPr>
                <w:sz w:val="20"/>
                <w:szCs w:val="20"/>
              </w:rPr>
              <w:t xml:space="preserve"> </w:t>
            </w:r>
            <w:proofErr w:type="spellStart"/>
            <w:r w:rsidRPr="00AE1BA9">
              <w:rPr>
                <w:sz w:val="20"/>
                <w:szCs w:val="20"/>
              </w:rPr>
              <w:t>по</w:t>
            </w:r>
            <w:proofErr w:type="spellEnd"/>
            <w:r w:rsidRPr="00AE1BA9">
              <w:rPr>
                <w:sz w:val="20"/>
                <w:szCs w:val="20"/>
              </w:rPr>
              <w:t xml:space="preserve"> </w:t>
            </w:r>
            <w:proofErr w:type="spellStart"/>
            <w:r w:rsidRPr="00AE1BA9">
              <w:rPr>
                <w:sz w:val="20"/>
                <w:szCs w:val="20"/>
              </w:rPr>
              <w:t>химии</w:t>
            </w:r>
            <w:proofErr w:type="spellEnd"/>
            <w:r w:rsidRPr="00AE1BA9">
              <w:rPr>
                <w:sz w:val="20"/>
                <w:szCs w:val="20"/>
              </w:rPr>
              <w:t>»</w:t>
            </w:r>
          </w:p>
        </w:tc>
        <w:tc>
          <w:tcPr>
            <w:tcW w:w="1494"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BA3DBD" w:rsidRDefault="00BA3DBD" w:rsidP="00BA3DBD">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BA3DBD" w:rsidRDefault="00BA3DBD" w:rsidP="00BA3DBD">
            <w:pPr>
              <w:pStyle w:val="a4"/>
              <w:ind w:left="0" w:firstLine="0"/>
              <w:jc w:val="left"/>
              <w:rPr>
                <w:sz w:val="20"/>
                <w:szCs w:val="20"/>
              </w:rPr>
            </w:pPr>
            <w:r>
              <w:rPr>
                <w:sz w:val="20"/>
                <w:szCs w:val="20"/>
              </w:rPr>
              <w:t>2</w:t>
            </w:r>
          </w:p>
        </w:tc>
      </w:tr>
      <w:tr w:rsidR="0099049C" w:rsidTr="001958E6">
        <w:tc>
          <w:tcPr>
            <w:tcW w:w="1626"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p>
        </w:tc>
        <w:tc>
          <w:tcPr>
            <w:tcW w:w="1878" w:type="dxa"/>
            <w:tcBorders>
              <w:top w:val="single" w:sz="4" w:space="0" w:color="auto"/>
              <w:left w:val="single" w:sz="4" w:space="0" w:color="auto"/>
              <w:bottom w:val="single" w:sz="4" w:space="0" w:color="auto"/>
              <w:right w:val="single" w:sz="4" w:space="0" w:color="auto"/>
            </w:tcBorders>
          </w:tcPr>
          <w:p w:rsidR="0099049C" w:rsidRPr="0099049C" w:rsidRDefault="0099049C" w:rsidP="0099049C">
            <w:pPr>
              <w:rPr>
                <w:sz w:val="20"/>
                <w:szCs w:val="20"/>
                <w:lang w:val="ru-RU"/>
              </w:rPr>
            </w:pPr>
            <w:r>
              <w:rPr>
                <w:sz w:val="20"/>
                <w:szCs w:val="20"/>
                <w:lang w:val="ru-RU"/>
              </w:rPr>
              <w:t>Химия</w:t>
            </w:r>
            <w:r w:rsidR="00396AF3">
              <w:rPr>
                <w:sz w:val="20"/>
                <w:szCs w:val="20"/>
                <w:lang w:val="ru-RU"/>
              </w:rPr>
              <w:t xml:space="preserve"> вокруг нас</w:t>
            </w:r>
          </w:p>
        </w:tc>
        <w:tc>
          <w:tcPr>
            <w:tcW w:w="1494"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99049C" w:rsidRDefault="0099049C" w:rsidP="0099049C">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99049C" w:rsidRDefault="0099049C" w:rsidP="0099049C">
            <w:pPr>
              <w:pStyle w:val="a4"/>
              <w:ind w:left="0" w:firstLine="0"/>
              <w:jc w:val="left"/>
              <w:rPr>
                <w:sz w:val="20"/>
                <w:szCs w:val="20"/>
              </w:rPr>
            </w:pPr>
            <w:r>
              <w:rPr>
                <w:sz w:val="20"/>
                <w:szCs w:val="20"/>
              </w:rPr>
              <w:t>2</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Духовно-нравственное  направление</w:t>
            </w:r>
          </w:p>
        </w:tc>
      </w:tr>
      <w:tr w:rsidR="00ED7479" w:rsidTr="001958E6">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1958E6">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Общекультурное направление</w:t>
            </w:r>
          </w:p>
        </w:tc>
      </w:tr>
      <w:tr w:rsidR="00ED7479" w:rsidTr="001958E6">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1958E6">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Спортивно-оздоровительное направление</w:t>
            </w:r>
          </w:p>
        </w:tc>
      </w:tr>
      <w:tr w:rsidR="00ED7479" w:rsidTr="001958E6">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спортивных мероприятиях</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1958E6">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 xml:space="preserve">Итого </w:t>
            </w:r>
          </w:p>
        </w:tc>
        <w:tc>
          <w:tcPr>
            <w:tcW w:w="1878"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D7479" w:rsidRDefault="002D6C89">
            <w:pPr>
              <w:pStyle w:val="a4"/>
              <w:ind w:left="0" w:firstLine="0"/>
              <w:jc w:val="left"/>
              <w:rPr>
                <w:sz w:val="20"/>
                <w:szCs w:val="20"/>
              </w:rPr>
            </w:pPr>
            <w:r>
              <w:rPr>
                <w:sz w:val="20"/>
                <w:szCs w:val="20"/>
              </w:rPr>
              <w:t>21</w:t>
            </w:r>
            <w:r w:rsidR="00F76414">
              <w:rPr>
                <w:sz w:val="20"/>
                <w:szCs w:val="20"/>
              </w:rPr>
              <w:t>/4</w:t>
            </w:r>
          </w:p>
        </w:tc>
      </w:tr>
    </w:tbl>
    <w:p w:rsidR="00ED7479" w:rsidRDefault="00ED7479" w:rsidP="00094538">
      <w:pPr>
        <w:pStyle w:val="a4"/>
        <w:spacing w:line="276" w:lineRule="auto"/>
        <w:ind w:left="0"/>
        <w:jc w:val="left"/>
        <w:rPr>
          <w:sz w:val="22"/>
          <w:szCs w:val="22"/>
        </w:rPr>
      </w:pPr>
      <w:r>
        <w:rPr>
          <w:sz w:val="22"/>
          <w:szCs w:val="22"/>
        </w:rPr>
        <w:t>Блок классного</w:t>
      </w:r>
      <w:r w:rsidR="00094538">
        <w:rPr>
          <w:sz w:val="22"/>
          <w:szCs w:val="22"/>
        </w:rPr>
        <w:t xml:space="preserve"> руководителя – 3 часа в неделю</w:t>
      </w:r>
    </w:p>
    <w:p w:rsidR="000E77D3" w:rsidRPr="00396AF3" w:rsidRDefault="000E77D3" w:rsidP="00396AF3">
      <w:pPr>
        <w:spacing w:line="276" w:lineRule="auto"/>
        <w:rPr>
          <w:sz w:val="22"/>
          <w:szCs w:val="22"/>
          <w:lang w:val="ru-RU"/>
        </w:rPr>
      </w:pPr>
    </w:p>
    <w:p w:rsidR="00ED7479" w:rsidRDefault="00ED7479" w:rsidP="00ED7479">
      <w:pPr>
        <w:pStyle w:val="a4"/>
        <w:spacing w:line="276" w:lineRule="auto"/>
        <w:ind w:left="0"/>
        <w:jc w:val="center"/>
        <w:rPr>
          <w:sz w:val="24"/>
          <w:szCs w:val="24"/>
        </w:rPr>
      </w:pPr>
      <w:r>
        <w:rPr>
          <w:sz w:val="24"/>
          <w:szCs w:val="24"/>
        </w:rPr>
        <w:t>9 классы</w:t>
      </w:r>
    </w:p>
    <w:tbl>
      <w:tblPr>
        <w:tblStyle w:val="a8"/>
        <w:tblW w:w="0" w:type="auto"/>
        <w:tblLook w:val="04A0" w:firstRow="1" w:lastRow="0" w:firstColumn="1" w:lastColumn="0" w:noHBand="0" w:noVBand="1"/>
      </w:tblPr>
      <w:tblGrid>
        <w:gridCol w:w="1626"/>
        <w:gridCol w:w="1878"/>
        <w:gridCol w:w="1494"/>
        <w:gridCol w:w="1190"/>
        <w:gridCol w:w="1685"/>
        <w:gridCol w:w="1698"/>
      </w:tblGrid>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Вид деятельности</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 xml:space="preserve">Название </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Количество часов в неделю</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Всего часов в год</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Ответственный за реализацию</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Итого к финансированию</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proofErr w:type="spellStart"/>
            <w:r>
              <w:rPr>
                <w:sz w:val="20"/>
                <w:szCs w:val="20"/>
              </w:rPr>
              <w:t>Общеинтеллектуальное</w:t>
            </w:r>
            <w:proofErr w:type="spellEnd"/>
            <w:r>
              <w:rPr>
                <w:sz w:val="20"/>
                <w:szCs w:val="20"/>
              </w:rPr>
              <w:t xml:space="preserve"> направление</w:t>
            </w:r>
          </w:p>
        </w:tc>
      </w:tr>
      <w:tr w:rsidR="000E77D3" w:rsidTr="00ED7479">
        <w:tc>
          <w:tcPr>
            <w:tcW w:w="1626" w:type="dxa"/>
            <w:vMerge w:val="restart"/>
            <w:tcBorders>
              <w:top w:val="single" w:sz="4" w:space="0" w:color="auto"/>
              <w:left w:val="single" w:sz="4" w:space="0" w:color="auto"/>
              <w:bottom w:val="single" w:sz="4" w:space="0" w:color="auto"/>
              <w:right w:val="single" w:sz="4" w:space="0" w:color="auto"/>
            </w:tcBorders>
            <w:hideMark/>
          </w:tcPr>
          <w:p w:rsidR="000E77D3" w:rsidRDefault="000E77D3" w:rsidP="000E77D3">
            <w:pPr>
              <w:pStyle w:val="a4"/>
              <w:ind w:left="0" w:firstLine="0"/>
              <w:jc w:val="left"/>
              <w:rPr>
                <w:sz w:val="20"/>
                <w:szCs w:val="20"/>
              </w:rPr>
            </w:pPr>
            <w:r>
              <w:rPr>
                <w:sz w:val="20"/>
                <w:szCs w:val="20"/>
              </w:rPr>
              <w:t xml:space="preserve">Курсы внеурочной </w:t>
            </w:r>
            <w:r>
              <w:rPr>
                <w:sz w:val="20"/>
                <w:szCs w:val="20"/>
              </w:rPr>
              <w:lastRenderedPageBreak/>
              <w:t>деятельности</w:t>
            </w:r>
          </w:p>
        </w:tc>
        <w:tc>
          <w:tcPr>
            <w:tcW w:w="1878" w:type="dxa"/>
            <w:tcBorders>
              <w:top w:val="single" w:sz="4" w:space="0" w:color="auto"/>
              <w:left w:val="single" w:sz="4" w:space="0" w:color="auto"/>
              <w:bottom w:val="single" w:sz="4" w:space="0" w:color="auto"/>
              <w:right w:val="single" w:sz="4" w:space="0" w:color="auto"/>
            </w:tcBorders>
            <w:hideMark/>
          </w:tcPr>
          <w:p w:rsidR="000E77D3" w:rsidRDefault="000E77D3" w:rsidP="000E77D3">
            <w:pPr>
              <w:rPr>
                <w:sz w:val="20"/>
                <w:szCs w:val="20"/>
              </w:rPr>
            </w:pPr>
            <w:r>
              <w:rPr>
                <w:sz w:val="20"/>
                <w:szCs w:val="20"/>
              </w:rPr>
              <w:lastRenderedPageBreak/>
              <w:t>«</w:t>
            </w:r>
            <w:proofErr w:type="spellStart"/>
            <w:r>
              <w:rPr>
                <w:sz w:val="20"/>
                <w:szCs w:val="20"/>
              </w:rPr>
              <w:t>Мой</w:t>
            </w:r>
            <w:proofErr w:type="spellEnd"/>
            <w:r>
              <w:rPr>
                <w:sz w:val="20"/>
                <w:szCs w:val="20"/>
              </w:rPr>
              <w:t xml:space="preserve"> </w:t>
            </w:r>
            <w:proofErr w:type="spellStart"/>
            <w:r>
              <w:rPr>
                <w:sz w:val="20"/>
                <w:szCs w:val="20"/>
              </w:rPr>
              <w:t>выбор</w:t>
            </w:r>
            <w:proofErr w:type="spellEnd"/>
            <w:r>
              <w:rPr>
                <w:sz w:val="20"/>
                <w:szCs w:val="20"/>
              </w:rPr>
              <w:t>»</w:t>
            </w:r>
          </w:p>
        </w:tc>
        <w:tc>
          <w:tcPr>
            <w:tcW w:w="1494" w:type="dxa"/>
            <w:tcBorders>
              <w:top w:val="single" w:sz="4" w:space="0" w:color="auto"/>
              <w:left w:val="single" w:sz="4" w:space="0" w:color="auto"/>
              <w:bottom w:val="single" w:sz="4" w:space="0" w:color="auto"/>
              <w:right w:val="single" w:sz="4" w:space="0" w:color="auto"/>
            </w:tcBorders>
            <w:hideMark/>
          </w:tcPr>
          <w:p w:rsidR="000E77D3" w:rsidRDefault="000E77D3" w:rsidP="000E77D3">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hideMark/>
          </w:tcPr>
          <w:p w:rsidR="000E77D3" w:rsidRDefault="000E77D3" w:rsidP="000E77D3">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hideMark/>
          </w:tcPr>
          <w:p w:rsidR="000E77D3" w:rsidRDefault="000E77D3" w:rsidP="000E77D3">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0E77D3" w:rsidRDefault="000E77D3" w:rsidP="000E77D3">
            <w:pPr>
              <w:pStyle w:val="a4"/>
              <w:ind w:left="0" w:firstLine="0"/>
              <w:jc w:val="left"/>
              <w:rPr>
                <w:sz w:val="20"/>
                <w:szCs w:val="20"/>
              </w:rPr>
            </w:pPr>
            <w:r>
              <w:rPr>
                <w:sz w:val="20"/>
                <w:szCs w:val="20"/>
              </w:rPr>
              <w:t>2</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val="ru-RU" w:eastAsia="en-US"/>
              </w:rPr>
            </w:pPr>
            <w:r>
              <w:rPr>
                <w:sz w:val="20"/>
                <w:szCs w:val="20"/>
                <w:lang w:val="ru-RU"/>
              </w:rPr>
              <w:t xml:space="preserve">Методы решения </w:t>
            </w:r>
            <w:r>
              <w:rPr>
                <w:sz w:val="20"/>
                <w:szCs w:val="20"/>
                <w:lang w:val="ru-RU"/>
              </w:rPr>
              <w:lastRenderedPageBreak/>
              <w:t>задач повышенной сложности по математике</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0E77D3">
            <w:pPr>
              <w:pStyle w:val="a4"/>
              <w:ind w:left="0" w:firstLine="0"/>
              <w:jc w:val="left"/>
              <w:rPr>
                <w:sz w:val="20"/>
                <w:szCs w:val="20"/>
              </w:rPr>
            </w:pPr>
            <w:r>
              <w:rPr>
                <w:sz w:val="20"/>
                <w:szCs w:val="20"/>
              </w:rPr>
              <w:lastRenderedPageBreak/>
              <w:t>2/1/2/1/1</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0E77D3">
            <w:pPr>
              <w:pStyle w:val="a4"/>
              <w:ind w:left="0" w:firstLine="0"/>
              <w:jc w:val="left"/>
              <w:rPr>
                <w:sz w:val="20"/>
                <w:szCs w:val="20"/>
              </w:rPr>
            </w:pPr>
            <w:r>
              <w:rPr>
                <w:sz w:val="20"/>
                <w:szCs w:val="20"/>
              </w:rPr>
              <w:t>68/34</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val="ru-RU"/>
              </w:rPr>
            </w:pPr>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840E24">
            <w:pPr>
              <w:pStyle w:val="a4"/>
              <w:ind w:left="0" w:firstLine="0"/>
              <w:jc w:val="left"/>
              <w:rPr>
                <w:sz w:val="20"/>
                <w:szCs w:val="20"/>
              </w:rPr>
            </w:pPr>
            <w:r>
              <w:rPr>
                <w:sz w:val="20"/>
                <w:szCs w:val="20"/>
              </w:rPr>
              <w:t>7</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eastAsia="en-US"/>
              </w:rPr>
            </w:pPr>
            <w:proofErr w:type="spellStart"/>
            <w:r>
              <w:rPr>
                <w:sz w:val="20"/>
                <w:szCs w:val="20"/>
              </w:rPr>
              <w:t>Методы</w:t>
            </w:r>
            <w:proofErr w:type="spellEnd"/>
            <w:r>
              <w:rPr>
                <w:sz w:val="20"/>
                <w:szCs w:val="20"/>
              </w:rPr>
              <w:t xml:space="preserve"> </w:t>
            </w:r>
            <w:proofErr w:type="spellStart"/>
            <w:r>
              <w:rPr>
                <w:sz w:val="20"/>
                <w:szCs w:val="20"/>
              </w:rPr>
              <w:t>решения</w:t>
            </w:r>
            <w:proofErr w:type="spellEnd"/>
            <w:r>
              <w:rPr>
                <w:sz w:val="20"/>
                <w:szCs w:val="20"/>
              </w:rPr>
              <w:t xml:space="preserve"> </w:t>
            </w:r>
            <w:proofErr w:type="spellStart"/>
            <w:r>
              <w:rPr>
                <w:sz w:val="20"/>
                <w:szCs w:val="20"/>
              </w:rPr>
              <w:t>физических</w:t>
            </w:r>
            <w:proofErr w:type="spellEnd"/>
            <w:r>
              <w:rPr>
                <w:sz w:val="20"/>
                <w:szCs w:val="20"/>
              </w:rPr>
              <w:t xml:space="preserve"> </w:t>
            </w:r>
            <w:proofErr w:type="spellStart"/>
            <w:r>
              <w:rPr>
                <w:sz w:val="20"/>
                <w:szCs w:val="20"/>
              </w:rPr>
              <w:t>задач</w:t>
            </w:r>
            <w:proofErr w:type="spellEnd"/>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r w:rsidR="003613FB">
              <w:rPr>
                <w:sz w:val="20"/>
                <w:szCs w:val="20"/>
              </w:rPr>
              <w:t>/2</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094538">
            <w:pPr>
              <w:pStyle w:val="a4"/>
              <w:ind w:left="0" w:firstLine="0"/>
              <w:jc w:val="left"/>
              <w:rPr>
                <w:sz w:val="20"/>
                <w:szCs w:val="20"/>
              </w:rPr>
            </w:pPr>
            <w:r>
              <w:rPr>
                <w:sz w:val="20"/>
                <w:szCs w:val="20"/>
              </w:rPr>
              <w:t>2</w:t>
            </w:r>
            <w:r w:rsidR="003613FB">
              <w:rPr>
                <w:sz w:val="20"/>
                <w:szCs w:val="20"/>
              </w:rPr>
              <w:t>/2</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eastAsia="en-US"/>
              </w:rPr>
            </w:pPr>
            <w:proofErr w:type="spellStart"/>
            <w:r>
              <w:rPr>
                <w:sz w:val="20"/>
                <w:szCs w:val="20"/>
              </w:rPr>
              <w:t>Программирование</w:t>
            </w:r>
            <w:proofErr w:type="spellEnd"/>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r w:rsidR="003613FB">
              <w:rPr>
                <w:sz w:val="20"/>
                <w:szCs w:val="20"/>
              </w:rPr>
              <w:t>/2</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094538">
            <w:pPr>
              <w:pStyle w:val="a4"/>
              <w:ind w:left="0" w:firstLine="0"/>
              <w:jc w:val="left"/>
              <w:rPr>
                <w:sz w:val="20"/>
                <w:szCs w:val="20"/>
              </w:rPr>
            </w:pPr>
            <w:r>
              <w:rPr>
                <w:sz w:val="20"/>
                <w:szCs w:val="20"/>
              </w:rPr>
              <w:t>2</w:t>
            </w:r>
            <w:r w:rsidR="003613FB">
              <w:rPr>
                <w:sz w:val="20"/>
                <w:szCs w:val="20"/>
              </w:rPr>
              <w:t>/2</w:t>
            </w:r>
          </w:p>
        </w:tc>
      </w:tr>
      <w:tr w:rsidR="00A67071" w:rsidTr="00ED7479">
        <w:tc>
          <w:tcPr>
            <w:tcW w:w="0" w:type="auto"/>
            <w:vMerge/>
            <w:tcBorders>
              <w:top w:val="single" w:sz="4" w:space="0" w:color="auto"/>
              <w:left w:val="single" w:sz="4" w:space="0" w:color="auto"/>
              <w:bottom w:val="single" w:sz="4" w:space="0" w:color="auto"/>
              <w:right w:val="single" w:sz="4" w:space="0" w:color="auto"/>
            </w:tcBorders>
            <w:vAlign w:val="center"/>
          </w:tcPr>
          <w:p w:rsidR="00A67071" w:rsidRDefault="00A67071" w:rsidP="00A67071">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tcPr>
          <w:p w:rsidR="00A67071" w:rsidRPr="00AE1BA9" w:rsidRDefault="00A67071" w:rsidP="00A67071">
            <w:pPr>
              <w:rPr>
                <w:sz w:val="20"/>
                <w:szCs w:val="20"/>
                <w:lang w:eastAsia="en-US"/>
              </w:rPr>
            </w:pPr>
            <w:r w:rsidRPr="00AE1BA9">
              <w:rPr>
                <w:sz w:val="20"/>
                <w:szCs w:val="20"/>
              </w:rPr>
              <w:t>«</w:t>
            </w:r>
            <w:proofErr w:type="spellStart"/>
            <w:r w:rsidRPr="00AE1BA9">
              <w:rPr>
                <w:sz w:val="20"/>
                <w:szCs w:val="20"/>
              </w:rPr>
              <w:t>Решение</w:t>
            </w:r>
            <w:proofErr w:type="spellEnd"/>
            <w:r w:rsidRPr="00AE1BA9">
              <w:rPr>
                <w:sz w:val="20"/>
                <w:szCs w:val="20"/>
              </w:rPr>
              <w:t xml:space="preserve"> </w:t>
            </w:r>
            <w:proofErr w:type="spellStart"/>
            <w:r w:rsidRPr="00AE1BA9">
              <w:rPr>
                <w:sz w:val="20"/>
                <w:szCs w:val="20"/>
              </w:rPr>
              <w:t>задач</w:t>
            </w:r>
            <w:proofErr w:type="spellEnd"/>
            <w:r w:rsidRPr="00AE1BA9">
              <w:rPr>
                <w:sz w:val="20"/>
                <w:szCs w:val="20"/>
              </w:rPr>
              <w:t xml:space="preserve"> </w:t>
            </w:r>
            <w:proofErr w:type="spellStart"/>
            <w:r w:rsidRPr="00AE1BA9">
              <w:rPr>
                <w:sz w:val="20"/>
                <w:szCs w:val="20"/>
              </w:rPr>
              <w:t>по</w:t>
            </w:r>
            <w:proofErr w:type="spellEnd"/>
            <w:r w:rsidRPr="00AE1BA9">
              <w:rPr>
                <w:sz w:val="20"/>
                <w:szCs w:val="20"/>
              </w:rPr>
              <w:t xml:space="preserve"> </w:t>
            </w:r>
            <w:proofErr w:type="spellStart"/>
            <w:r w:rsidRPr="00AE1BA9">
              <w:rPr>
                <w:sz w:val="20"/>
                <w:szCs w:val="20"/>
              </w:rPr>
              <w:t>химии</w:t>
            </w:r>
            <w:proofErr w:type="spellEnd"/>
            <w:r w:rsidRPr="00AE1BA9">
              <w:rPr>
                <w:sz w:val="20"/>
                <w:szCs w:val="20"/>
              </w:rPr>
              <w:t>»</w:t>
            </w:r>
          </w:p>
        </w:tc>
        <w:tc>
          <w:tcPr>
            <w:tcW w:w="1494" w:type="dxa"/>
            <w:tcBorders>
              <w:top w:val="single" w:sz="4" w:space="0" w:color="auto"/>
              <w:left w:val="single" w:sz="4" w:space="0" w:color="auto"/>
              <w:bottom w:val="single" w:sz="4" w:space="0" w:color="auto"/>
              <w:right w:val="single" w:sz="4" w:space="0" w:color="auto"/>
            </w:tcBorders>
          </w:tcPr>
          <w:p w:rsidR="00A67071" w:rsidRDefault="00A67071" w:rsidP="00A67071">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A67071" w:rsidRDefault="00A67071" w:rsidP="00A67071">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A67071" w:rsidRDefault="00A67071" w:rsidP="00A67071">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A67071" w:rsidRDefault="00A67071" w:rsidP="00A67071">
            <w:pPr>
              <w:pStyle w:val="a4"/>
              <w:ind w:left="0" w:firstLine="0"/>
              <w:jc w:val="left"/>
              <w:rPr>
                <w:sz w:val="20"/>
                <w:szCs w:val="20"/>
              </w:rPr>
            </w:pPr>
            <w:r>
              <w:rPr>
                <w:sz w:val="20"/>
                <w:szCs w:val="20"/>
              </w:rPr>
              <w:t>2</w:t>
            </w:r>
          </w:p>
        </w:tc>
      </w:tr>
      <w:tr w:rsidR="000E77D3" w:rsidTr="00ED7479">
        <w:tc>
          <w:tcPr>
            <w:tcW w:w="0" w:type="auto"/>
            <w:vMerge/>
            <w:tcBorders>
              <w:top w:val="single" w:sz="4" w:space="0" w:color="auto"/>
              <w:left w:val="single" w:sz="4" w:space="0" w:color="auto"/>
              <w:bottom w:val="single" w:sz="4" w:space="0" w:color="auto"/>
              <w:right w:val="single" w:sz="4" w:space="0" w:color="auto"/>
            </w:tcBorders>
            <w:vAlign w:val="center"/>
          </w:tcPr>
          <w:p w:rsidR="000E77D3" w:rsidRDefault="000E77D3" w:rsidP="000E77D3">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tcPr>
          <w:p w:rsidR="000E77D3" w:rsidRPr="000E77D3" w:rsidRDefault="000E77D3" w:rsidP="000E77D3">
            <w:pPr>
              <w:rPr>
                <w:sz w:val="20"/>
                <w:szCs w:val="20"/>
                <w:lang w:val="ru-RU"/>
              </w:rPr>
            </w:pPr>
            <w:r>
              <w:rPr>
                <w:sz w:val="20"/>
                <w:szCs w:val="20"/>
                <w:lang w:val="ru-RU"/>
              </w:rPr>
              <w:t>Химия</w:t>
            </w:r>
            <w:r w:rsidR="00396AF3">
              <w:rPr>
                <w:sz w:val="20"/>
                <w:szCs w:val="20"/>
                <w:lang w:val="ru-RU"/>
              </w:rPr>
              <w:t xml:space="preserve"> вокруг нас</w:t>
            </w:r>
          </w:p>
        </w:tc>
        <w:tc>
          <w:tcPr>
            <w:tcW w:w="1494" w:type="dxa"/>
            <w:tcBorders>
              <w:top w:val="single" w:sz="4" w:space="0" w:color="auto"/>
              <w:left w:val="single" w:sz="4" w:space="0" w:color="auto"/>
              <w:bottom w:val="single" w:sz="4" w:space="0" w:color="auto"/>
              <w:right w:val="single" w:sz="4" w:space="0" w:color="auto"/>
            </w:tcBorders>
          </w:tcPr>
          <w:p w:rsidR="000E77D3" w:rsidRDefault="000E77D3" w:rsidP="000E77D3">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0E77D3" w:rsidRDefault="000E77D3" w:rsidP="000E77D3">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0E77D3" w:rsidRDefault="000E77D3" w:rsidP="000E77D3">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0E77D3" w:rsidRDefault="000E77D3" w:rsidP="000E77D3">
            <w:pPr>
              <w:pStyle w:val="a4"/>
              <w:ind w:left="0" w:firstLine="0"/>
              <w:jc w:val="left"/>
              <w:rPr>
                <w:sz w:val="20"/>
                <w:szCs w:val="20"/>
              </w:rPr>
            </w:pPr>
            <w:r>
              <w:rPr>
                <w:sz w:val="20"/>
                <w:szCs w:val="20"/>
              </w:rPr>
              <w:t>2</w:t>
            </w:r>
          </w:p>
        </w:tc>
      </w:tr>
      <w:tr w:rsidR="00A67071" w:rsidTr="00ED7479">
        <w:tc>
          <w:tcPr>
            <w:tcW w:w="0" w:type="auto"/>
            <w:vMerge/>
            <w:tcBorders>
              <w:top w:val="single" w:sz="4" w:space="0" w:color="auto"/>
              <w:left w:val="single" w:sz="4" w:space="0" w:color="auto"/>
              <w:bottom w:val="single" w:sz="4" w:space="0" w:color="auto"/>
              <w:right w:val="single" w:sz="4" w:space="0" w:color="auto"/>
            </w:tcBorders>
            <w:vAlign w:val="center"/>
          </w:tcPr>
          <w:p w:rsidR="00A67071" w:rsidRDefault="00A67071" w:rsidP="00A67071">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tcPr>
          <w:p w:rsidR="00A67071" w:rsidRPr="00AE1BA9" w:rsidRDefault="00A67071" w:rsidP="00A67071">
            <w:pPr>
              <w:rPr>
                <w:sz w:val="20"/>
                <w:szCs w:val="20"/>
                <w:lang w:eastAsia="en-US"/>
              </w:rPr>
            </w:pPr>
            <w:proofErr w:type="spellStart"/>
            <w:r w:rsidRPr="00AE1BA9">
              <w:rPr>
                <w:sz w:val="20"/>
                <w:szCs w:val="20"/>
                <w:lang w:eastAsia="en-US"/>
              </w:rPr>
              <w:t>Экология</w:t>
            </w:r>
            <w:proofErr w:type="spellEnd"/>
            <w:r w:rsidRPr="00AE1BA9">
              <w:rPr>
                <w:sz w:val="20"/>
                <w:szCs w:val="20"/>
                <w:lang w:eastAsia="en-US"/>
              </w:rPr>
              <w:t xml:space="preserve"> </w:t>
            </w:r>
            <w:proofErr w:type="spellStart"/>
            <w:r w:rsidRPr="00AE1BA9">
              <w:rPr>
                <w:sz w:val="20"/>
                <w:szCs w:val="20"/>
                <w:lang w:eastAsia="en-US"/>
              </w:rPr>
              <w:t>человека</w:t>
            </w:r>
            <w:proofErr w:type="spellEnd"/>
          </w:p>
        </w:tc>
        <w:tc>
          <w:tcPr>
            <w:tcW w:w="1494" w:type="dxa"/>
            <w:tcBorders>
              <w:top w:val="single" w:sz="4" w:space="0" w:color="auto"/>
              <w:left w:val="single" w:sz="4" w:space="0" w:color="auto"/>
              <w:bottom w:val="single" w:sz="4" w:space="0" w:color="auto"/>
              <w:right w:val="single" w:sz="4" w:space="0" w:color="auto"/>
            </w:tcBorders>
          </w:tcPr>
          <w:p w:rsidR="00A67071" w:rsidRDefault="00A67071" w:rsidP="00A67071">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A67071" w:rsidRDefault="00A67071" w:rsidP="00A67071">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A67071" w:rsidRDefault="00A67071" w:rsidP="00A67071">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A67071" w:rsidRDefault="00A67071" w:rsidP="00A67071">
            <w:pPr>
              <w:pStyle w:val="a4"/>
              <w:ind w:left="0" w:firstLine="0"/>
              <w:jc w:val="left"/>
              <w:rPr>
                <w:sz w:val="20"/>
                <w:szCs w:val="20"/>
              </w:rPr>
            </w:pPr>
            <w:r>
              <w:rPr>
                <w:sz w:val="20"/>
                <w:szCs w:val="20"/>
              </w:rPr>
              <w:t>2</w:t>
            </w:r>
          </w:p>
        </w:tc>
      </w:tr>
      <w:tr w:rsidR="000E77D3" w:rsidTr="00ED7479">
        <w:tc>
          <w:tcPr>
            <w:tcW w:w="0" w:type="auto"/>
            <w:vMerge/>
            <w:tcBorders>
              <w:top w:val="single" w:sz="4" w:space="0" w:color="auto"/>
              <w:left w:val="single" w:sz="4" w:space="0" w:color="auto"/>
              <w:bottom w:val="single" w:sz="4" w:space="0" w:color="auto"/>
              <w:right w:val="single" w:sz="4" w:space="0" w:color="auto"/>
            </w:tcBorders>
            <w:vAlign w:val="center"/>
          </w:tcPr>
          <w:p w:rsidR="000E77D3" w:rsidRDefault="000E77D3" w:rsidP="000E77D3">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tcPr>
          <w:p w:rsidR="000E77D3" w:rsidRPr="000E77D3" w:rsidRDefault="00396AF3" w:rsidP="000E77D3">
            <w:pPr>
              <w:rPr>
                <w:sz w:val="20"/>
                <w:szCs w:val="20"/>
                <w:lang w:val="ru-RU" w:eastAsia="en-US"/>
              </w:rPr>
            </w:pPr>
            <w:r>
              <w:rPr>
                <w:sz w:val="20"/>
                <w:szCs w:val="20"/>
                <w:lang w:val="ru-RU" w:eastAsia="en-US"/>
              </w:rPr>
              <w:t>Занимательная б</w:t>
            </w:r>
            <w:r w:rsidR="000E77D3">
              <w:rPr>
                <w:sz w:val="20"/>
                <w:szCs w:val="20"/>
                <w:lang w:val="ru-RU" w:eastAsia="en-US"/>
              </w:rPr>
              <w:t>иология</w:t>
            </w:r>
          </w:p>
        </w:tc>
        <w:tc>
          <w:tcPr>
            <w:tcW w:w="1494" w:type="dxa"/>
            <w:tcBorders>
              <w:top w:val="single" w:sz="4" w:space="0" w:color="auto"/>
              <w:left w:val="single" w:sz="4" w:space="0" w:color="auto"/>
              <w:bottom w:val="single" w:sz="4" w:space="0" w:color="auto"/>
              <w:right w:val="single" w:sz="4" w:space="0" w:color="auto"/>
            </w:tcBorders>
          </w:tcPr>
          <w:p w:rsidR="000E77D3" w:rsidRDefault="000E77D3" w:rsidP="000E77D3">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0E77D3" w:rsidRDefault="000E77D3" w:rsidP="000E77D3">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tcPr>
          <w:p w:rsidR="000E77D3" w:rsidRDefault="000E77D3" w:rsidP="000E77D3">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tcPr>
          <w:p w:rsidR="000E77D3" w:rsidRDefault="000E77D3" w:rsidP="000E77D3">
            <w:pPr>
              <w:pStyle w:val="a4"/>
              <w:ind w:left="0" w:firstLine="0"/>
              <w:jc w:val="left"/>
              <w:rPr>
                <w:sz w:val="20"/>
                <w:szCs w:val="20"/>
              </w:rPr>
            </w:pPr>
            <w:r>
              <w:rPr>
                <w:sz w:val="20"/>
                <w:szCs w:val="20"/>
              </w:rPr>
              <w:t>2</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eastAsia="en-US"/>
              </w:rPr>
            </w:pPr>
            <w:proofErr w:type="spellStart"/>
            <w:r>
              <w:rPr>
                <w:sz w:val="20"/>
                <w:szCs w:val="20"/>
                <w:lang w:eastAsia="en-US"/>
              </w:rPr>
              <w:t>Черчение</w:t>
            </w:r>
            <w:proofErr w:type="spellEnd"/>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r w:rsidR="003613FB">
              <w:rPr>
                <w:sz w:val="20"/>
                <w:szCs w:val="20"/>
              </w:rPr>
              <w:t>/1</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r w:rsidR="003613FB">
              <w:rPr>
                <w:sz w:val="20"/>
                <w:szCs w:val="20"/>
              </w:rPr>
              <w:t>/1</w:t>
            </w:r>
          </w:p>
        </w:tc>
      </w:tr>
      <w:tr w:rsidR="00ED7479" w:rsidTr="00ED7479">
        <w:tc>
          <w:tcPr>
            <w:tcW w:w="0" w:type="auto"/>
            <w:vMerge/>
            <w:tcBorders>
              <w:top w:val="single" w:sz="4" w:space="0" w:color="auto"/>
              <w:left w:val="single" w:sz="4" w:space="0" w:color="auto"/>
              <w:bottom w:val="single" w:sz="4" w:space="0" w:color="auto"/>
              <w:right w:val="single" w:sz="4" w:space="0" w:color="auto"/>
            </w:tcBorders>
            <w:vAlign w:val="center"/>
            <w:hideMark/>
          </w:tcPr>
          <w:p w:rsidR="00ED7479" w:rsidRDefault="00ED7479">
            <w:pPr>
              <w:widowControl/>
              <w:autoSpaceDE/>
              <w:autoSpaceDN/>
              <w:adjustRightInd/>
              <w:rPr>
                <w:sz w:val="20"/>
                <w:szCs w:val="20"/>
                <w:lang w:val="ru-RU" w:eastAsia="en-US"/>
              </w:rPr>
            </w:pP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lang w:val="ru-RU"/>
              </w:rPr>
            </w:pPr>
            <w:r>
              <w:rPr>
                <w:sz w:val="20"/>
                <w:szCs w:val="20"/>
                <w:lang w:val="ru-RU"/>
              </w:rPr>
              <w:t>Подготовка к олимпиадам</w:t>
            </w:r>
            <w:r w:rsidR="003613FB">
              <w:rPr>
                <w:sz w:val="20"/>
                <w:szCs w:val="20"/>
                <w:lang w:val="ru-RU"/>
              </w:rPr>
              <w:t xml:space="preserve"> (физика)</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68</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rPr>
                <w:sz w:val="20"/>
                <w:szCs w:val="20"/>
              </w:rPr>
            </w:pPr>
            <w:proofErr w:type="spellStart"/>
            <w:r>
              <w:rPr>
                <w:sz w:val="20"/>
                <w:szCs w:val="20"/>
              </w:rPr>
              <w:t>Учитель</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2</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Духовно-нравственное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Общекультурное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воспитательных мероприятиях лицея</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Воспитательные мероприятия класса</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класса</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0,5</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17</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9571" w:type="dxa"/>
            <w:gridSpan w:val="6"/>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center"/>
              <w:rPr>
                <w:sz w:val="20"/>
                <w:szCs w:val="20"/>
              </w:rPr>
            </w:pPr>
            <w:r>
              <w:rPr>
                <w:sz w:val="20"/>
                <w:szCs w:val="20"/>
              </w:rPr>
              <w:t>Спортивно-оздоровительное направление</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Участие в спортивных мероприятиях</w:t>
            </w:r>
          </w:p>
        </w:tc>
        <w:tc>
          <w:tcPr>
            <w:tcW w:w="187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По плану воспитательной работы лицея</w:t>
            </w:r>
          </w:p>
        </w:tc>
        <w:tc>
          <w:tcPr>
            <w:tcW w:w="1494"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1</w:t>
            </w:r>
          </w:p>
        </w:tc>
        <w:tc>
          <w:tcPr>
            <w:tcW w:w="1190"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34</w:t>
            </w:r>
          </w:p>
        </w:tc>
        <w:tc>
          <w:tcPr>
            <w:tcW w:w="1685"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Классный руководитель</w:t>
            </w:r>
          </w:p>
        </w:tc>
        <w:tc>
          <w:tcPr>
            <w:tcW w:w="1698"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0</w:t>
            </w:r>
          </w:p>
        </w:tc>
      </w:tr>
      <w:tr w:rsidR="00ED7479" w:rsidTr="00ED7479">
        <w:tc>
          <w:tcPr>
            <w:tcW w:w="1626" w:type="dxa"/>
            <w:tcBorders>
              <w:top w:val="single" w:sz="4" w:space="0" w:color="auto"/>
              <w:left w:val="single" w:sz="4" w:space="0" w:color="auto"/>
              <w:bottom w:val="single" w:sz="4" w:space="0" w:color="auto"/>
              <w:right w:val="single" w:sz="4" w:space="0" w:color="auto"/>
            </w:tcBorders>
            <w:hideMark/>
          </w:tcPr>
          <w:p w:rsidR="00ED7479" w:rsidRDefault="00ED7479">
            <w:pPr>
              <w:pStyle w:val="a4"/>
              <w:ind w:left="0" w:firstLine="0"/>
              <w:jc w:val="left"/>
              <w:rPr>
                <w:sz w:val="20"/>
                <w:szCs w:val="20"/>
              </w:rPr>
            </w:pPr>
            <w:r>
              <w:rPr>
                <w:sz w:val="20"/>
                <w:szCs w:val="20"/>
              </w:rPr>
              <w:t>Итого</w:t>
            </w:r>
          </w:p>
        </w:tc>
        <w:tc>
          <w:tcPr>
            <w:tcW w:w="1878"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190"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ED7479" w:rsidRDefault="00ED7479">
            <w:pPr>
              <w:pStyle w:val="a4"/>
              <w:ind w:left="0" w:firstLine="0"/>
              <w:jc w:val="left"/>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D7479" w:rsidRDefault="003613FB">
            <w:pPr>
              <w:pStyle w:val="a4"/>
              <w:ind w:left="0" w:firstLine="0"/>
              <w:jc w:val="left"/>
              <w:rPr>
                <w:sz w:val="20"/>
                <w:szCs w:val="20"/>
              </w:rPr>
            </w:pPr>
            <w:r>
              <w:rPr>
                <w:sz w:val="20"/>
                <w:szCs w:val="20"/>
              </w:rPr>
              <w:t>29</w:t>
            </w:r>
          </w:p>
        </w:tc>
      </w:tr>
    </w:tbl>
    <w:p w:rsidR="00ED7479" w:rsidRDefault="00ED7479" w:rsidP="00ED7479">
      <w:pPr>
        <w:pStyle w:val="a4"/>
        <w:spacing w:line="276" w:lineRule="auto"/>
        <w:ind w:left="0"/>
        <w:jc w:val="left"/>
        <w:rPr>
          <w:sz w:val="22"/>
          <w:szCs w:val="22"/>
        </w:rPr>
      </w:pPr>
      <w:r>
        <w:rPr>
          <w:sz w:val="22"/>
          <w:szCs w:val="22"/>
        </w:rPr>
        <w:t>Блок классного руководителя – 3 часа в неделю</w:t>
      </w:r>
    </w:p>
    <w:p w:rsidR="00ED7479" w:rsidRDefault="00ED7479" w:rsidP="00ED7479">
      <w:pPr>
        <w:pStyle w:val="a4"/>
        <w:ind w:left="0"/>
        <w:jc w:val="center"/>
      </w:pPr>
    </w:p>
    <w:p w:rsidR="00ED7479" w:rsidRDefault="00ED7479" w:rsidP="00ED7479">
      <w:pPr>
        <w:pStyle w:val="a4"/>
        <w:ind w:left="0"/>
        <w:jc w:val="center"/>
      </w:pPr>
    </w:p>
    <w:p w:rsidR="00ED7479" w:rsidRDefault="00ED7479" w:rsidP="00ED7479">
      <w:pPr>
        <w:pStyle w:val="a4"/>
        <w:ind w:left="0"/>
        <w:jc w:val="center"/>
      </w:pPr>
    </w:p>
    <w:p w:rsidR="00ED7479" w:rsidRDefault="00ED7479" w:rsidP="00ED7479">
      <w:pPr>
        <w:pStyle w:val="a4"/>
        <w:ind w:left="0"/>
        <w:jc w:val="center"/>
      </w:pPr>
    </w:p>
    <w:p w:rsidR="00ED7479" w:rsidRDefault="00ED7479" w:rsidP="00ED7479">
      <w:pPr>
        <w:rPr>
          <w:lang w:val="ru-RU"/>
        </w:rPr>
      </w:pPr>
    </w:p>
    <w:p w:rsidR="005844FD" w:rsidRDefault="005844FD" w:rsidP="00ED7479">
      <w:pPr>
        <w:pStyle w:val="a4"/>
        <w:ind w:left="0"/>
        <w:jc w:val="center"/>
      </w:pPr>
    </w:p>
    <w:sectPr w:rsidR="005844FD" w:rsidSect="008417F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2B"/>
    <w:multiLevelType w:val="multilevel"/>
    <w:tmpl w:val="754C6C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84B4E2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08F1317E"/>
    <w:multiLevelType w:val="multilevel"/>
    <w:tmpl w:val="3F04FE9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00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0E383E68"/>
    <w:multiLevelType w:val="hybridMultilevel"/>
    <w:tmpl w:val="74B0166C"/>
    <w:lvl w:ilvl="0" w:tplc="38DC9CF6">
      <w:start w:val="1"/>
      <w:numFmt w:val="decimal"/>
      <w:lvlText w:val="%1."/>
      <w:lvlJc w:val="left"/>
      <w:pPr>
        <w:ind w:left="786"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095469D"/>
    <w:multiLevelType w:val="hybridMultilevel"/>
    <w:tmpl w:val="8878E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02AA2"/>
    <w:multiLevelType w:val="hybridMultilevel"/>
    <w:tmpl w:val="64FEC158"/>
    <w:lvl w:ilvl="0" w:tplc="EC3EB8EC">
      <w:start w:val="1"/>
      <w:numFmt w:val="bullet"/>
      <w:lvlText w:val="–"/>
      <w:lvlJc w:val="left"/>
      <w:pPr>
        <w:ind w:left="786"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F660DB"/>
    <w:multiLevelType w:val="multilevel"/>
    <w:tmpl w:val="33909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E1B60"/>
    <w:multiLevelType w:val="hybridMultilevel"/>
    <w:tmpl w:val="D9040B8E"/>
    <w:lvl w:ilvl="0" w:tplc="EC3EB8E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D7DE9"/>
    <w:multiLevelType w:val="hybridMultilevel"/>
    <w:tmpl w:val="69349150"/>
    <w:lvl w:ilvl="0" w:tplc="4A808526">
      <w:start w:val="1"/>
      <w:numFmt w:val="bullet"/>
      <w:lvlText w:val=""/>
      <w:lvlJc w:val="left"/>
      <w:pPr>
        <w:tabs>
          <w:tab w:val="num" w:pos="720"/>
        </w:tabs>
        <w:ind w:left="720" w:hanging="360"/>
      </w:pPr>
      <w:rPr>
        <w:rFonts w:ascii="Symbol" w:hAnsi="Symbol" w:hint="default"/>
      </w:rPr>
    </w:lvl>
    <w:lvl w:ilvl="1" w:tplc="3E746338" w:tentative="1">
      <w:start w:val="1"/>
      <w:numFmt w:val="bullet"/>
      <w:lvlText w:val="o"/>
      <w:lvlJc w:val="left"/>
      <w:pPr>
        <w:tabs>
          <w:tab w:val="num" w:pos="1440"/>
        </w:tabs>
        <w:ind w:left="1440" w:hanging="360"/>
      </w:pPr>
      <w:rPr>
        <w:rFonts w:ascii="Courier New" w:hAnsi="Courier New" w:cs="Courier New" w:hint="default"/>
      </w:rPr>
    </w:lvl>
    <w:lvl w:ilvl="2" w:tplc="E0C209B2" w:tentative="1">
      <w:start w:val="1"/>
      <w:numFmt w:val="bullet"/>
      <w:lvlText w:val=""/>
      <w:lvlJc w:val="left"/>
      <w:pPr>
        <w:tabs>
          <w:tab w:val="num" w:pos="2160"/>
        </w:tabs>
        <w:ind w:left="2160" w:hanging="360"/>
      </w:pPr>
      <w:rPr>
        <w:rFonts w:ascii="Wingdings" w:hAnsi="Wingdings" w:hint="default"/>
      </w:rPr>
    </w:lvl>
    <w:lvl w:ilvl="3" w:tplc="74600CEA" w:tentative="1">
      <w:start w:val="1"/>
      <w:numFmt w:val="bullet"/>
      <w:lvlText w:val=""/>
      <w:lvlJc w:val="left"/>
      <w:pPr>
        <w:tabs>
          <w:tab w:val="num" w:pos="2880"/>
        </w:tabs>
        <w:ind w:left="2880" w:hanging="360"/>
      </w:pPr>
      <w:rPr>
        <w:rFonts w:ascii="Symbol" w:hAnsi="Symbol" w:hint="default"/>
      </w:rPr>
    </w:lvl>
    <w:lvl w:ilvl="4" w:tplc="B2CCBEFC" w:tentative="1">
      <w:start w:val="1"/>
      <w:numFmt w:val="bullet"/>
      <w:lvlText w:val="o"/>
      <w:lvlJc w:val="left"/>
      <w:pPr>
        <w:tabs>
          <w:tab w:val="num" w:pos="3600"/>
        </w:tabs>
        <w:ind w:left="3600" w:hanging="360"/>
      </w:pPr>
      <w:rPr>
        <w:rFonts w:ascii="Courier New" w:hAnsi="Courier New" w:cs="Courier New" w:hint="default"/>
      </w:rPr>
    </w:lvl>
    <w:lvl w:ilvl="5" w:tplc="663A3468" w:tentative="1">
      <w:start w:val="1"/>
      <w:numFmt w:val="bullet"/>
      <w:lvlText w:val=""/>
      <w:lvlJc w:val="left"/>
      <w:pPr>
        <w:tabs>
          <w:tab w:val="num" w:pos="4320"/>
        </w:tabs>
        <w:ind w:left="4320" w:hanging="360"/>
      </w:pPr>
      <w:rPr>
        <w:rFonts w:ascii="Wingdings" w:hAnsi="Wingdings" w:hint="default"/>
      </w:rPr>
    </w:lvl>
    <w:lvl w:ilvl="6" w:tplc="F2C2A7BE" w:tentative="1">
      <w:start w:val="1"/>
      <w:numFmt w:val="bullet"/>
      <w:lvlText w:val=""/>
      <w:lvlJc w:val="left"/>
      <w:pPr>
        <w:tabs>
          <w:tab w:val="num" w:pos="5040"/>
        </w:tabs>
        <w:ind w:left="5040" w:hanging="360"/>
      </w:pPr>
      <w:rPr>
        <w:rFonts w:ascii="Symbol" w:hAnsi="Symbol" w:hint="default"/>
      </w:rPr>
    </w:lvl>
    <w:lvl w:ilvl="7" w:tplc="B6BCD8D4" w:tentative="1">
      <w:start w:val="1"/>
      <w:numFmt w:val="bullet"/>
      <w:lvlText w:val="o"/>
      <w:lvlJc w:val="left"/>
      <w:pPr>
        <w:tabs>
          <w:tab w:val="num" w:pos="5760"/>
        </w:tabs>
        <w:ind w:left="5760" w:hanging="360"/>
      </w:pPr>
      <w:rPr>
        <w:rFonts w:ascii="Courier New" w:hAnsi="Courier New" w:cs="Courier New" w:hint="default"/>
      </w:rPr>
    </w:lvl>
    <w:lvl w:ilvl="8" w:tplc="CD42ECC2" w:tentative="1">
      <w:start w:val="1"/>
      <w:numFmt w:val="bullet"/>
      <w:lvlText w:val=""/>
      <w:lvlJc w:val="left"/>
      <w:pPr>
        <w:tabs>
          <w:tab w:val="num" w:pos="6480"/>
        </w:tabs>
        <w:ind w:left="6480" w:hanging="360"/>
      </w:pPr>
      <w:rPr>
        <w:rFonts w:ascii="Wingdings" w:hAnsi="Wingdings" w:hint="default"/>
      </w:rPr>
    </w:lvl>
  </w:abstractNum>
  <w:abstractNum w:abstractNumId="12">
    <w:nsid w:val="42836867"/>
    <w:multiLevelType w:val="multilevel"/>
    <w:tmpl w:val="D1F0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B786E"/>
    <w:multiLevelType w:val="hybridMultilevel"/>
    <w:tmpl w:val="7108ABFA"/>
    <w:lvl w:ilvl="0" w:tplc="D3248896">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11150"/>
    <w:multiLevelType w:val="multilevel"/>
    <w:tmpl w:val="7E84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E0BD7"/>
    <w:multiLevelType w:val="hybridMultilevel"/>
    <w:tmpl w:val="D01C80B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D40B0"/>
    <w:multiLevelType w:val="hybridMultilevel"/>
    <w:tmpl w:val="5732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20E2E"/>
    <w:multiLevelType w:val="hybridMultilevel"/>
    <w:tmpl w:val="402C6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732013E"/>
    <w:multiLevelType w:val="hybridMultilevel"/>
    <w:tmpl w:val="6624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906E48"/>
    <w:multiLevelType w:val="hybridMultilevel"/>
    <w:tmpl w:val="8878E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6"/>
  </w:num>
  <w:num w:numId="5">
    <w:abstractNumId w:val="3"/>
  </w:num>
  <w:num w:numId="6">
    <w:abstractNumId w:val="13"/>
  </w:num>
  <w:num w:numId="7">
    <w:abstractNumId w:val="15"/>
  </w:num>
  <w:num w:numId="8">
    <w:abstractNumId w:val="6"/>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
  </w:num>
  <w:num w:numId="14">
    <w:abstractNumId w:val="2"/>
  </w:num>
  <w:num w:numId="15">
    <w:abstractNumId w:val="8"/>
  </w:num>
  <w:num w:numId="16">
    <w:abstractNumId w:val="18"/>
  </w:num>
  <w:num w:numId="17">
    <w:abstractNumId w:val="7"/>
  </w:num>
  <w:num w:numId="18">
    <w:abstractNumId w:val="10"/>
  </w:num>
  <w:num w:numId="19">
    <w:abstractNumId w:val="11"/>
  </w:num>
  <w:num w:numId="20">
    <w:abstractNumId w:val="5"/>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58FD"/>
    <w:rsid w:val="00012992"/>
    <w:rsid w:val="000304E0"/>
    <w:rsid w:val="000376F9"/>
    <w:rsid w:val="00042542"/>
    <w:rsid w:val="00051A4A"/>
    <w:rsid w:val="0005358B"/>
    <w:rsid w:val="00053CF1"/>
    <w:rsid w:val="000548DC"/>
    <w:rsid w:val="000552A9"/>
    <w:rsid w:val="00065B12"/>
    <w:rsid w:val="00070060"/>
    <w:rsid w:val="00071BF3"/>
    <w:rsid w:val="00081EC8"/>
    <w:rsid w:val="00082549"/>
    <w:rsid w:val="0008316E"/>
    <w:rsid w:val="00091D64"/>
    <w:rsid w:val="00091F3B"/>
    <w:rsid w:val="00094538"/>
    <w:rsid w:val="000956EB"/>
    <w:rsid w:val="000A0A78"/>
    <w:rsid w:val="000A126A"/>
    <w:rsid w:val="000A2110"/>
    <w:rsid w:val="000A369D"/>
    <w:rsid w:val="000B4B7F"/>
    <w:rsid w:val="000B527A"/>
    <w:rsid w:val="000B59E2"/>
    <w:rsid w:val="000B7F3C"/>
    <w:rsid w:val="000C1E75"/>
    <w:rsid w:val="000C3006"/>
    <w:rsid w:val="000C607C"/>
    <w:rsid w:val="000C74D2"/>
    <w:rsid w:val="000C79DC"/>
    <w:rsid w:val="000D181A"/>
    <w:rsid w:val="000E2DD2"/>
    <w:rsid w:val="000E60AA"/>
    <w:rsid w:val="000E77D3"/>
    <w:rsid w:val="000F5F8B"/>
    <w:rsid w:val="0010434F"/>
    <w:rsid w:val="00104628"/>
    <w:rsid w:val="00104F0F"/>
    <w:rsid w:val="001052B1"/>
    <w:rsid w:val="00110660"/>
    <w:rsid w:val="0012405B"/>
    <w:rsid w:val="00125965"/>
    <w:rsid w:val="00127E01"/>
    <w:rsid w:val="00134C61"/>
    <w:rsid w:val="0017298F"/>
    <w:rsid w:val="001736A1"/>
    <w:rsid w:val="00176C06"/>
    <w:rsid w:val="00181438"/>
    <w:rsid w:val="0018297B"/>
    <w:rsid w:val="00182F0B"/>
    <w:rsid w:val="00185543"/>
    <w:rsid w:val="00192A5C"/>
    <w:rsid w:val="001958E6"/>
    <w:rsid w:val="001B0CB9"/>
    <w:rsid w:val="001B7FC9"/>
    <w:rsid w:val="001C117B"/>
    <w:rsid w:val="001C2D0E"/>
    <w:rsid w:val="001D1BF2"/>
    <w:rsid w:val="001D4553"/>
    <w:rsid w:val="001D5644"/>
    <w:rsid w:val="001E23CA"/>
    <w:rsid w:val="001E59BE"/>
    <w:rsid w:val="001F7F3F"/>
    <w:rsid w:val="002000A7"/>
    <w:rsid w:val="00200A27"/>
    <w:rsid w:val="00202752"/>
    <w:rsid w:val="002109E1"/>
    <w:rsid w:val="00215C2A"/>
    <w:rsid w:val="00217C62"/>
    <w:rsid w:val="0022193B"/>
    <w:rsid w:val="00232FCA"/>
    <w:rsid w:val="00237485"/>
    <w:rsid w:val="002442E5"/>
    <w:rsid w:val="0026026F"/>
    <w:rsid w:val="00265809"/>
    <w:rsid w:val="00266EC0"/>
    <w:rsid w:val="00275335"/>
    <w:rsid w:val="002762A7"/>
    <w:rsid w:val="002762AB"/>
    <w:rsid w:val="00281BBD"/>
    <w:rsid w:val="00285DF9"/>
    <w:rsid w:val="00290E61"/>
    <w:rsid w:val="00291104"/>
    <w:rsid w:val="0029428D"/>
    <w:rsid w:val="002A6CCC"/>
    <w:rsid w:val="002B089D"/>
    <w:rsid w:val="002B1F01"/>
    <w:rsid w:val="002C05BD"/>
    <w:rsid w:val="002C3AC9"/>
    <w:rsid w:val="002C6BF1"/>
    <w:rsid w:val="002D397B"/>
    <w:rsid w:val="002D6C89"/>
    <w:rsid w:val="002E1653"/>
    <w:rsid w:val="002E4793"/>
    <w:rsid w:val="002F0440"/>
    <w:rsid w:val="002F3483"/>
    <w:rsid w:val="002F3C5C"/>
    <w:rsid w:val="002F7927"/>
    <w:rsid w:val="003045E1"/>
    <w:rsid w:val="00305247"/>
    <w:rsid w:val="00307D66"/>
    <w:rsid w:val="0031049E"/>
    <w:rsid w:val="0031216B"/>
    <w:rsid w:val="003153BC"/>
    <w:rsid w:val="00315F60"/>
    <w:rsid w:val="0031698C"/>
    <w:rsid w:val="0032215D"/>
    <w:rsid w:val="003415C5"/>
    <w:rsid w:val="003437C1"/>
    <w:rsid w:val="003613FB"/>
    <w:rsid w:val="00361BF0"/>
    <w:rsid w:val="00365848"/>
    <w:rsid w:val="00365B4E"/>
    <w:rsid w:val="00366513"/>
    <w:rsid w:val="0037018C"/>
    <w:rsid w:val="00376DF0"/>
    <w:rsid w:val="003801A2"/>
    <w:rsid w:val="003803EE"/>
    <w:rsid w:val="003822D4"/>
    <w:rsid w:val="00387F05"/>
    <w:rsid w:val="003958CF"/>
    <w:rsid w:val="003966FA"/>
    <w:rsid w:val="00396AF3"/>
    <w:rsid w:val="003A0C14"/>
    <w:rsid w:val="003B381F"/>
    <w:rsid w:val="003B6ACE"/>
    <w:rsid w:val="003C234B"/>
    <w:rsid w:val="003D365F"/>
    <w:rsid w:val="003E1A81"/>
    <w:rsid w:val="003F04EA"/>
    <w:rsid w:val="003F4241"/>
    <w:rsid w:val="0040021F"/>
    <w:rsid w:val="0040542D"/>
    <w:rsid w:val="004072EB"/>
    <w:rsid w:val="00423FBF"/>
    <w:rsid w:val="00433D55"/>
    <w:rsid w:val="00434012"/>
    <w:rsid w:val="00441D4F"/>
    <w:rsid w:val="00444CFA"/>
    <w:rsid w:val="004463BB"/>
    <w:rsid w:val="004511BC"/>
    <w:rsid w:val="004524B5"/>
    <w:rsid w:val="004663E6"/>
    <w:rsid w:val="00474C04"/>
    <w:rsid w:val="00476238"/>
    <w:rsid w:val="004902BD"/>
    <w:rsid w:val="00494304"/>
    <w:rsid w:val="004A1955"/>
    <w:rsid w:val="004A3FDB"/>
    <w:rsid w:val="004B3C0E"/>
    <w:rsid w:val="004B4FFB"/>
    <w:rsid w:val="004C1754"/>
    <w:rsid w:val="004C4277"/>
    <w:rsid w:val="004D618C"/>
    <w:rsid w:val="004D6F3A"/>
    <w:rsid w:val="004E0778"/>
    <w:rsid w:val="004F15BF"/>
    <w:rsid w:val="004F6634"/>
    <w:rsid w:val="00504E06"/>
    <w:rsid w:val="005061F2"/>
    <w:rsid w:val="00511665"/>
    <w:rsid w:val="00523505"/>
    <w:rsid w:val="00531AB2"/>
    <w:rsid w:val="0053415D"/>
    <w:rsid w:val="005351CD"/>
    <w:rsid w:val="00535FAB"/>
    <w:rsid w:val="00555DE7"/>
    <w:rsid w:val="005603CC"/>
    <w:rsid w:val="00560E22"/>
    <w:rsid w:val="0057159F"/>
    <w:rsid w:val="00572582"/>
    <w:rsid w:val="00572655"/>
    <w:rsid w:val="005844FD"/>
    <w:rsid w:val="00596ED7"/>
    <w:rsid w:val="005A1E31"/>
    <w:rsid w:val="005A1F4D"/>
    <w:rsid w:val="005A3FEA"/>
    <w:rsid w:val="005C1FA8"/>
    <w:rsid w:val="005D1FC4"/>
    <w:rsid w:val="005D4A12"/>
    <w:rsid w:val="005D6F5A"/>
    <w:rsid w:val="005D774E"/>
    <w:rsid w:val="005E09F2"/>
    <w:rsid w:val="005F0BB7"/>
    <w:rsid w:val="005F20F3"/>
    <w:rsid w:val="006027DC"/>
    <w:rsid w:val="0062036A"/>
    <w:rsid w:val="00633ADD"/>
    <w:rsid w:val="00640E1B"/>
    <w:rsid w:val="00642AE9"/>
    <w:rsid w:val="0064689A"/>
    <w:rsid w:val="00650B6F"/>
    <w:rsid w:val="00654D81"/>
    <w:rsid w:val="0066638E"/>
    <w:rsid w:val="006671D9"/>
    <w:rsid w:val="00674634"/>
    <w:rsid w:val="00680E37"/>
    <w:rsid w:val="006954AF"/>
    <w:rsid w:val="0069569D"/>
    <w:rsid w:val="006A3D36"/>
    <w:rsid w:val="006A4203"/>
    <w:rsid w:val="006A73EF"/>
    <w:rsid w:val="006B0868"/>
    <w:rsid w:val="006B0FEA"/>
    <w:rsid w:val="006C54A5"/>
    <w:rsid w:val="006C58C8"/>
    <w:rsid w:val="006D2992"/>
    <w:rsid w:val="006D5673"/>
    <w:rsid w:val="006E3D15"/>
    <w:rsid w:val="006E4D07"/>
    <w:rsid w:val="00712307"/>
    <w:rsid w:val="00722951"/>
    <w:rsid w:val="00730757"/>
    <w:rsid w:val="0074306D"/>
    <w:rsid w:val="007451A1"/>
    <w:rsid w:val="007536C8"/>
    <w:rsid w:val="007805A2"/>
    <w:rsid w:val="007811CC"/>
    <w:rsid w:val="00783B76"/>
    <w:rsid w:val="00787269"/>
    <w:rsid w:val="007912CC"/>
    <w:rsid w:val="007914D6"/>
    <w:rsid w:val="00792D00"/>
    <w:rsid w:val="0079338F"/>
    <w:rsid w:val="0079463D"/>
    <w:rsid w:val="007A2D2A"/>
    <w:rsid w:val="007B3E60"/>
    <w:rsid w:val="007B7D11"/>
    <w:rsid w:val="007C1A81"/>
    <w:rsid w:val="007C32BF"/>
    <w:rsid w:val="007C5CFB"/>
    <w:rsid w:val="007E49A0"/>
    <w:rsid w:val="007E6597"/>
    <w:rsid w:val="008119E9"/>
    <w:rsid w:val="00814640"/>
    <w:rsid w:val="0083184A"/>
    <w:rsid w:val="00840E24"/>
    <w:rsid w:val="008417F5"/>
    <w:rsid w:val="008417F7"/>
    <w:rsid w:val="0086131E"/>
    <w:rsid w:val="00861CB6"/>
    <w:rsid w:val="00874ADC"/>
    <w:rsid w:val="00882F50"/>
    <w:rsid w:val="00884146"/>
    <w:rsid w:val="00892657"/>
    <w:rsid w:val="00893F17"/>
    <w:rsid w:val="008A77DB"/>
    <w:rsid w:val="008B3BF7"/>
    <w:rsid w:val="008B61FA"/>
    <w:rsid w:val="008C1E01"/>
    <w:rsid w:val="008C4463"/>
    <w:rsid w:val="008C47CB"/>
    <w:rsid w:val="008C4B6B"/>
    <w:rsid w:val="008D5E0B"/>
    <w:rsid w:val="008E164C"/>
    <w:rsid w:val="008E3A21"/>
    <w:rsid w:val="008E4F8B"/>
    <w:rsid w:val="008E7F72"/>
    <w:rsid w:val="008F096A"/>
    <w:rsid w:val="008F0A08"/>
    <w:rsid w:val="008F26ED"/>
    <w:rsid w:val="00900CF1"/>
    <w:rsid w:val="00904D84"/>
    <w:rsid w:val="009118CF"/>
    <w:rsid w:val="00921274"/>
    <w:rsid w:val="00922C78"/>
    <w:rsid w:val="009245C8"/>
    <w:rsid w:val="00924E30"/>
    <w:rsid w:val="00925642"/>
    <w:rsid w:val="00927602"/>
    <w:rsid w:val="00933E91"/>
    <w:rsid w:val="00943252"/>
    <w:rsid w:val="00955FA6"/>
    <w:rsid w:val="00956D7D"/>
    <w:rsid w:val="00967EF5"/>
    <w:rsid w:val="00976969"/>
    <w:rsid w:val="00982971"/>
    <w:rsid w:val="00983665"/>
    <w:rsid w:val="009846D5"/>
    <w:rsid w:val="0099049C"/>
    <w:rsid w:val="0099369B"/>
    <w:rsid w:val="0099405B"/>
    <w:rsid w:val="009B054E"/>
    <w:rsid w:val="009B253C"/>
    <w:rsid w:val="009B2DBA"/>
    <w:rsid w:val="009C194D"/>
    <w:rsid w:val="009C7B24"/>
    <w:rsid w:val="009F0405"/>
    <w:rsid w:val="009F5689"/>
    <w:rsid w:val="00A06EB5"/>
    <w:rsid w:val="00A2026E"/>
    <w:rsid w:val="00A25FD6"/>
    <w:rsid w:val="00A30900"/>
    <w:rsid w:val="00A43D6E"/>
    <w:rsid w:val="00A43DBB"/>
    <w:rsid w:val="00A52F05"/>
    <w:rsid w:val="00A57D36"/>
    <w:rsid w:val="00A67071"/>
    <w:rsid w:val="00A94D5C"/>
    <w:rsid w:val="00A9708E"/>
    <w:rsid w:val="00AA11CA"/>
    <w:rsid w:val="00AA4014"/>
    <w:rsid w:val="00AB1CB4"/>
    <w:rsid w:val="00AC040C"/>
    <w:rsid w:val="00AD167A"/>
    <w:rsid w:val="00AD1B6E"/>
    <w:rsid w:val="00AD3172"/>
    <w:rsid w:val="00AD5008"/>
    <w:rsid w:val="00AE158C"/>
    <w:rsid w:val="00AE5A38"/>
    <w:rsid w:val="00AE6133"/>
    <w:rsid w:val="00AF473C"/>
    <w:rsid w:val="00AF5947"/>
    <w:rsid w:val="00B0229B"/>
    <w:rsid w:val="00B11A84"/>
    <w:rsid w:val="00B17FBE"/>
    <w:rsid w:val="00B211F6"/>
    <w:rsid w:val="00B31657"/>
    <w:rsid w:val="00B37A29"/>
    <w:rsid w:val="00B54718"/>
    <w:rsid w:val="00B652CF"/>
    <w:rsid w:val="00B75673"/>
    <w:rsid w:val="00B85DA4"/>
    <w:rsid w:val="00B91A16"/>
    <w:rsid w:val="00B94063"/>
    <w:rsid w:val="00BA04B6"/>
    <w:rsid w:val="00BA3DBD"/>
    <w:rsid w:val="00BA45D2"/>
    <w:rsid w:val="00BA73D2"/>
    <w:rsid w:val="00BB0277"/>
    <w:rsid w:val="00BC1CFF"/>
    <w:rsid w:val="00BC78C0"/>
    <w:rsid w:val="00BD47D8"/>
    <w:rsid w:val="00BD49B1"/>
    <w:rsid w:val="00BE4479"/>
    <w:rsid w:val="00BF298F"/>
    <w:rsid w:val="00C00F37"/>
    <w:rsid w:val="00C04858"/>
    <w:rsid w:val="00C132DE"/>
    <w:rsid w:val="00C26C6D"/>
    <w:rsid w:val="00C330AA"/>
    <w:rsid w:val="00C37416"/>
    <w:rsid w:val="00C47E5F"/>
    <w:rsid w:val="00C5702D"/>
    <w:rsid w:val="00C663DC"/>
    <w:rsid w:val="00C66AC6"/>
    <w:rsid w:val="00C70D1B"/>
    <w:rsid w:val="00C80BCD"/>
    <w:rsid w:val="00C814C6"/>
    <w:rsid w:val="00C9589A"/>
    <w:rsid w:val="00C966C2"/>
    <w:rsid w:val="00CA4726"/>
    <w:rsid w:val="00CA4B45"/>
    <w:rsid w:val="00CB35BB"/>
    <w:rsid w:val="00CB6994"/>
    <w:rsid w:val="00CC3497"/>
    <w:rsid w:val="00CC475E"/>
    <w:rsid w:val="00CC48F1"/>
    <w:rsid w:val="00CC5269"/>
    <w:rsid w:val="00CC6EB1"/>
    <w:rsid w:val="00CD3EC7"/>
    <w:rsid w:val="00CE29F6"/>
    <w:rsid w:val="00CE4435"/>
    <w:rsid w:val="00CF157D"/>
    <w:rsid w:val="00CF429F"/>
    <w:rsid w:val="00CF451E"/>
    <w:rsid w:val="00CF5FE0"/>
    <w:rsid w:val="00CF672F"/>
    <w:rsid w:val="00D13083"/>
    <w:rsid w:val="00D16855"/>
    <w:rsid w:val="00D21C6D"/>
    <w:rsid w:val="00D227B7"/>
    <w:rsid w:val="00D24D75"/>
    <w:rsid w:val="00D30817"/>
    <w:rsid w:val="00D33911"/>
    <w:rsid w:val="00D3510A"/>
    <w:rsid w:val="00D42A69"/>
    <w:rsid w:val="00D50B28"/>
    <w:rsid w:val="00D54D4F"/>
    <w:rsid w:val="00D6310B"/>
    <w:rsid w:val="00D72FFC"/>
    <w:rsid w:val="00D7662E"/>
    <w:rsid w:val="00D76DC8"/>
    <w:rsid w:val="00D77843"/>
    <w:rsid w:val="00DB5C2A"/>
    <w:rsid w:val="00DC4915"/>
    <w:rsid w:val="00DD0158"/>
    <w:rsid w:val="00DD4C63"/>
    <w:rsid w:val="00DE48E9"/>
    <w:rsid w:val="00DE7748"/>
    <w:rsid w:val="00DF0744"/>
    <w:rsid w:val="00DF3315"/>
    <w:rsid w:val="00DF3A7D"/>
    <w:rsid w:val="00E00EF7"/>
    <w:rsid w:val="00E0551E"/>
    <w:rsid w:val="00E07EB8"/>
    <w:rsid w:val="00E21065"/>
    <w:rsid w:val="00E57436"/>
    <w:rsid w:val="00E62CCA"/>
    <w:rsid w:val="00E67240"/>
    <w:rsid w:val="00E76DC5"/>
    <w:rsid w:val="00E81336"/>
    <w:rsid w:val="00E82B4E"/>
    <w:rsid w:val="00E82C59"/>
    <w:rsid w:val="00E82D98"/>
    <w:rsid w:val="00E94E4F"/>
    <w:rsid w:val="00E958FD"/>
    <w:rsid w:val="00E97931"/>
    <w:rsid w:val="00EA2BE7"/>
    <w:rsid w:val="00EA4C5A"/>
    <w:rsid w:val="00EB3870"/>
    <w:rsid w:val="00EC1720"/>
    <w:rsid w:val="00EC243F"/>
    <w:rsid w:val="00EC65A5"/>
    <w:rsid w:val="00ED48BD"/>
    <w:rsid w:val="00ED5B04"/>
    <w:rsid w:val="00ED7479"/>
    <w:rsid w:val="00EE428F"/>
    <w:rsid w:val="00EF498F"/>
    <w:rsid w:val="00F0464B"/>
    <w:rsid w:val="00F13080"/>
    <w:rsid w:val="00F13FE7"/>
    <w:rsid w:val="00F2045B"/>
    <w:rsid w:val="00F30A0B"/>
    <w:rsid w:val="00F54C63"/>
    <w:rsid w:val="00F56A2A"/>
    <w:rsid w:val="00F60D4E"/>
    <w:rsid w:val="00F625FC"/>
    <w:rsid w:val="00F70E99"/>
    <w:rsid w:val="00F72D8B"/>
    <w:rsid w:val="00F76414"/>
    <w:rsid w:val="00F7738A"/>
    <w:rsid w:val="00F879A8"/>
    <w:rsid w:val="00F9033A"/>
    <w:rsid w:val="00F906B1"/>
    <w:rsid w:val="00F9514E"/>
    <w:rsid w:val="00F95F4D"/>
    <w:rsid w:val="00FA4501"/>
    <w:rsid w:val="00FB1C64"/>
    <w:rsid w:val="00FC1218"/>
    <w:rsid w:val="00FC4DE8"/>
    <w:rsid w:val="00FD0F00"/>
    <w:rsid w:val="00FD4A73"/>
    <w:rsid w:val="00FE1523"/>
    <w:rsid w:val="00FF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FD"/>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qFormat/>
    <w:rsid w:val="00E958FD"/>
    <w:pPr>
      <w:keepNext/>
      <w:widowControl/>
      <w:numPr>
        <w:numId w:val="1"/>
      </w:numPr>
      <w:autoSpaceDE/>
      <w:autoSpaceDN/>
      <w:adjustRightInd/>
      <w:spacing w:before="240" w:after="60"/>
      <w:outlineLvl w:val="0"/>
    </w:pPr>
    <w:rPr>
      <w:rFonts w:ascii="Arial" w:eastAsia="Times New Roman" w:hAnsi="Arial"/>
      <w:b/>
      <w:bCs/>
      <w:kern w:val="32"/>
      <w:sz w:val="32"/>
      <w:szCs w:val="32"/>
      <w:lang w:val="de-DE"/>
    </w:rPr>
  </w:style>
  <w:style w:type="paragraph" w:styleId="2">
    <w:name w:val="heading 2"/>
    <w:basedOn w:val="a"/>
    <w:next w:val="a"/>
    <w:link w:val="21"/>
    <w:qFormat/>
    <w:rsid w:val="00E958FD"/>
    <w:pPr>
      <w:keepNext/>
      <w:keepLines/>
      <w:numPr>
        <w:ilvl w:val="1"/>
        <w:numId w:val="1"/>
      </w:numPr>
      <w:autoSpaceDE/>
      <w:autoSpaceDN/>
      <w:adjustRightInd/>
      <w:spacing w:before="200"/>
      <w:jc w:val="both"/>
      <w:outlineLvl w:val="1"/>
    </w:pPr>
    <w:rPr>
      <w:rFonts w:ascii="Cambria" w:eastAsia="Times New Roman" w:hAnsi="Cambria"/>
      <w:b/>
      <w:sz w:val="26"/>
      <w:szCs w:val="26"/>
    </w:rPr>
  </w:style>
  <w:style w:type="paragraph" w:styleId="3">
    <w:name w:val="heading 3"/>
    <w:basedOn w:val="a"/>
    <w:next w:val="a"/>
    <w:link w:val="30"/>
    <w:autoRedefine/>
    <w:qFormat/>
    <w:rsid w:val="00E958FD"/>
    <w:pPr>
      <w:keepNext/>
      <w:widowControl/>
      <w:numPr>
        <w:ilvl w:val="2"/>
        <w:numId w:val="1"/>
      </w:numPr>
      <w:autoSpaceDE/>
      <w:autoSpaceDN/>
      <w:adjustRightInd/>
      <w:spacing w:before="240" w:after="60" w:line="360" w:lineRule="auto"/>
      <w:outlineLvl w:val="2"/>
    </w:pPr>
    <w:rPr>
      <w:rFonts w:eastAsia="Times New Roman"/>
      <w:b/>
      <w:bCs/>
      <w:sz w:val="28"/>
      <w:szCs w:val="28"/>
    </w:rPr>
  </w:style>
  <w:style w:type="paragraph" w:styleId="4">
    <w:name w:val="heading 4"/>
    <w:basedOn w:val="a"/>
    <w:next w:val="a"/>
    <w:link w:val="40"/>
    <w:qFormat/>
    <w:rsid w:val="00E958FD"/>
    <w:pPr>
      <w:keepNext/>
      <w:widowControl/>
      <w:numPr>
        <w:ilvl w:val="3"/>
        <w:numId w:val="1"/>
      </w:numPr>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E958FD"/>
    <w:pPr>
      <w:widowControl/>
      <w:numPr>
        <w:ilvl w:val="4"/>
        <w:numId w:val="1"/>
      </w:numPr>
      <w:autoSpaceDE/>
      <w:autoSpaceDN/>
      <w:adjustRightInd/>
      <w:spacing w:before="240" w:after="60"/>
      <w:jc w:val="both"/>
      <w:outlineLvl w:val="4"/>
    </w:pPr>
    <w:rPr>
      <w:rFonts w:eastAsia="Times New Roman"/>
      <w:b/>
      <w:bCs/>
      <w:i/>
      <w:iCs/>
      <w:sz w:val="26"/>
      <w:szCs w:val="26"/>
      <w:lang w:eastAsia="en-US" w:bidi="en-US"/>
    </w:rPr>
  </w:style>
  <w:style w:type="paragraph" w:styleId="6">
    <w:name w:val="heading 6"/>
    <w:basedOn w:val="a"/>
    <w:next w:val="a"/>
    <w:link w:val="60"/>
    <w:qFormat/>
    <w:rsid w:val="00E958FD"/>
    <w:pPr>
      <w:widowControl/>
      <w:numPr>
        <w:ilvl w:val="5"/>
        <w:numId w:val="1"/>
      </w:numPr>
      <w:autoSpaceDE/>
      <w:autoSpaceDN/>
      <w:adjustRightInd/>
      <w:spacing w:before="240" w:after="60"/>
      <w:jc w:val="both"/>
      <w:outlineLvl w:val="5"/>
    </w:pPr>
    <w:rPr>
      <w:rFonts w:eastAsia="Times New Roman"/>
      <w:b/>
      <w:bCs/>
      <w:sz w:val="22"/>
      <w:szCs w:val="22"/>
      <w:lang w:eastAsia="en-US" w:bidi="en-US"/>
    </w:rPr>
  </w:style>
  <w:style w:type="paragraph" w:styleId="7">
    <w:name w:val="heading 7"/>
    <w:basedOn w:val="a"/>
    <w:next w:val="a"/>
    <w:link w:val="70"/>
    <w:qFormat/>
    <w:rsid w:val="00E958FD"/>
    <w:pPr>
      <w:widowControl/>
      <w:numPr>
        <w:ilvl w:val="6"/>
        <w:numId w:val="1"/>
      </w:numPr>
      <w:autoSpaceDE/>
      <w:autoSpaceDN/>
      <w:adjustRightInd/>
      <w:spacing w:before="240" w:after="60"/>
      <w:jc w:val="both"/>
      <w:outlineLvl w:val="6"/>
    </w:pPr>
    <w:rPr>
      <w:rFonts w:eastAsia="Times New Roman"/>
      <w:lang w:eastAsia="en-US" w:bidi="en-US"/>
    </w:rPr>
  </w:style>
  <w:style w:type="paragraph" w:styleId="8">
    <w:name w:val="heading 8"/>
    <w:basedOn w:val="a"/>
    <w:next w:val="a"/>
    <w:link w:val="80"/>
    <w:qFormat/>
    <w:rsid w:val="00E958FD"/>
    <w:pPr>
      <w:widowControl/>
      <w:numPr>
        <w:ilvl w:val="7"/>
        <w:numId w:val="1"/>
      </w:numPr>
      <w:autoSpaceDE/>
      <w:autoSpaceDN/>
      <w:adjustRightInd/>
      <w:spacing w:before="240" w:after="60"/>
      <w:jc w:val="both"/>
      <w:outlineLvl w:val="7"/>
    </w:pPr>
    <w:rPr>
      <w:rFonts w:eastAsia="Times New Roman"/>
      <w:i/>
      <w:iCs/>
      <w:lang w:eastAsia="en-US" w:bidi="en-US"/>
    </w:rPr>
  </w:style>
  <w:style w:type="paragraph" w:styleId="9">
    <w:name w:val="heading 9"/>
    <w:basedOn w:val="a"/>
    <w:next w:val="a"/>
    <w:link w:val="90"/>
    <w:qFormat/>
    <w:rsid w:val="00E958FD"/>
    <w:pPr>
      <w:widowControl/>
      <w:numPr>
        <w:ilvl w:val="8"/>
        <w:numId w:val="1"/>
      </w:numPr>
      <w:autoSpaceDE/>
      <w:autoSpaceDN/>
      <w:adjustRightInd/>
      <w:spacing w:before="240" w:after="60"/>
      <w:jc w:val="both"/>
      <w:outlineLvl w:val="8"/>
    </w:pPr>
    <w:rPr>
      <w:rFonts w:ascii="Arial" w:eastAsia="Times New Roman"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8FD"/>
    <w:rPr>
      <w:rFonts w:ascii="Arial" w:eastAsia="Times New Roman" w:hAnsi="Arial" w:cs="Times New Roman"/>
      <w:b/>
      <w:bCs/>
      <w:kern w:val="32"/>
      <w:sz w:val="32"/>
      <w:szCs w:val="32"/>
      <w:lang w:val="de-DE"/>
    </w:rPr>
  </w:style>
  <w:style w:type="character" w:customStyle="1" w:styleId="20">
    <w:name w:val="Заголовок 2 Знак"/>
    <w:basedOn w:val="a0"/>
    <w:uiPriority w:val="9"/>
    <w:semiHidden/>
    <w:rsid w:val="00E958FD"/>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E958FD"/>
    <w:rPr>
      <w:rFonts w:ascii="Times New Roman" w:eastAsia="Times New Roman" w:hAnsi="Times New Roman" w:cs="Times New Roman"/>
      <w:b/>
      <w:bCs/>
      <w:sz w:val="28"/>
      <w:szCs w:val="28"/>
    </w:rPr>
  </w:style>
  <w:style w:type="character" w:customStyle="1" w:styleId="40">
    <w:name w:val="Заголовок 4 Знак"/>
    <w:basedOn w:val="a0"/>
    <w:link w:val="4"/>
    <w:rsid w:val="00E958FD"/>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E958F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E958FD"/>
    <w:rPr>
      <w:rFonts w:ascii="Times New Roman" w:eastAsia="Times New Roman" w:hAnsi="Times New Roman" w:cs="Times New Roman"/>
      <w:b/>
      <w:bCs/>
      <w:lang w:bidi="en-US"/>
    </w:rPr>
  </w:style>
  <w:style w:type="character" w:customStyle="1" w:styleId="70">
    <w:name w:val="Заголовок 7 Знак"/>
    <w:basedOn w:val="a0"/>
    <w:link w:val="7"/>
    <w:rsid w:val="00E958FD"/>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958FD"/>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958FD"/>
    <w:rPr>
      <w:rFonts w:ascii="Arial" w:eastAsia="Times New Roman" w:hAnsi="Arial" w:cs="Times New Roman"/>
      <w:lang w:bidi="en-US"/>
    </w:rPr>
  </w:style>
  <w:style w:type="character" w:customStyle="1" w:styleId="21">
    <w:name w:val="Заголовок 2 Знак1"/>
    <w:link w:val="2"/>
    <w:locked/>
    <w:rsid w:val="00E958FD"/>
    <w:rPr>
      <w:rFonts w:ascii="Cambria" w:eastAsia="Times New Roman" w:hAnsi="Cambria" w:cs="Times New Roman"/>
      <w:b/>
      <w:sz w:val="26"/>
      <w:szCs w:val="26"/>
    </w:rPr>
  </w:style>
  <w:style w:type="paragraph" w:customStyle="1" w:styleId="11">
    <w:name w:val="Обычный1"/>
    <w:rsid w:val="00E958F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Zag11">
    <w:name w:val="Zag_11"/>
    <w:rsid w:val="00E958FD"/>
  </w:style>
  <w:style w:type="character" w:styleId="a3">
    <w:name w:val="Strong"/>
    <w:qFormat/>
    <w:rsid w:val="00E958FD"/>
    <w:rPr>
      <w:b/>
      <w:bCs/>
    </w:rPr>
  </w:style>
  <w:style w:type="paragraph" w:customStyle="1" w:styleId="Style1">
    <w:name w:val="Style1"/>
    <w:basedOn w:val="a"/>
    <w:uiPriority w:val="99"/>
    <w:rsid w:val="00E958FD"/>
    <w:pPr>
      <w:spacing w:line="298" w:lineRule="exact"/>
      <w:ind w:firstLine="514"/>
      <w:jc w:val="both"/>
    </w:pPr>
    <w:rPr>
      <w:rFonts w:eastAsia="Times New Roman"/>
      <w:lang w:val="ru-RU"/>
    </w:rPr>
  </w:style>
  <w:style w:type="paragraph" w:customStyle="1" w:styleId="Default">
    <w:name w:val="Default"/>
    <w:rsid w:val="00E95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Подпись к таблице4"/>
    <w:rsid w:val="00E958FD"/>
    <w:rPr>
      <w:rFonts w:ascii="Times New Roman" w:hAnsi="Times New Roman" w:cs="Times New Roman"/>
      <w:b w:val="0"/>
      <w:bCs w:val="0"/>
      <w:spacing w:val="0"/>
      <w:sz w:val="20"/>
      <w:szCs w:val="20"/>
      <w:shd w:val="clear" w:color="auto" w:fill="FFFFFF"/>
    </w:rPr>
  </w:style>
  <w:style w:type="character" w:customStyle="1" w:styleId="1256">
    <w:name w:val="Основной текст (12)56"/>
    <w:rsid w:val="00E958FD"/>
    <w:rPr>
      <w:rFonts w:ascii="Times New Roman" w:hAnsi="Times New Roman" w:cs="Times New Roman"/>
      <w:spacing w:val="0"/>
      <w:sz w:val="19"/>
      <w:szCs w:val="19"/>
      <w:shd w:val="clear" w:color="auto" w:fill="FFFFFF"/>
    </w:rPr>
  </w:style>
  <w:style w:type="character" w:customStyle="1" w:styleId="1255">
    <w:name w:val="Основной текст (12)55"/>
    <w:rsid w:val="00E958FD"/>
    <w:rPr>
      <w:rFonts w:ascii="Times New Roman" w:hAnsi="Times New Roman" w:cs="Times New Roman"/>
      <w:spacing w:val="0"/>
      <w:sz w:val="19"/>
      <w:szCs w:val="19"/>
      <w:shd w:val="clear" w:color="auto" w:fill="FFFFFF"/>
    </w:rPr>
  </w:style>
  <w:style w:type="character" w:customStyle="1" w:styleId="1254">
    <w:name w:val="Основной текст (12)54"/>
    <w:rsid w:val="00E958FD"/>
    <w:rPr>
      <w:rFonts w:ascii="Times New Roman" w:hAnsi="Times New Roman" w:cs="Times New Roman"/>
      <w:noProof/>
      <w:spacing w:val="0"/>
      <w:sz w:val="19"/>
      <w:szCs w:val="19"/>
      <w:shd w:val="clear" w:color="auto" w:fill="FFFFFF"/>
    </w:rPr>
  </w:style>
  <w:style w:type="character" w:customStyle="1" w:styleId="1512">
    <w:name w:val="Основной текст (15)12"/>
    <w:rsid w:val="00E958FD"/>
    <w:rPr>
      <w:rFonts w:ascii="Times New Roman" w:hAnsi="Times New Roman" w:cs="Times New Roman"/>
      <w:i w:val="0"/>
      <w:iCs w:val="0"/>
      <w:spacing w:val="0"/>
      <w:sz w:val="19"/>
      <w:szCs w:val="19"/>
      <w:shd w:val="clear" w:color="auto" w:fill="FFFFFF"/>
    </w:rPr>
  </w:style>
  <w:style w:type="character" w:customStyle="1" w:styleId="1253">
    <w:name w:val="Основной текст (12)53"/>
    <w:rsid w:val="00E958FD"/>
    <w:rPr>
      <w:rFonts w:ascii="Times New Roman" w:hAnsi="Times New Roman" w:cs="Times New Roman"/>
      <w:spacing w:val="0"/>
      <w:sz w:val="19"/>
      <w:szCs w:val="19"/>
      <w:shd w:val="clear" w:color="auto" w:fill="FFFFFF"/>
    </w:rPr>
  </w:style>
  <w:style w:type="paragraph" w:styleId="a4">
    <w:name w:val="List Paragraph"/>
    <w:basedOn w:val="a"/>
    <w:link w:val="a5"/>
    <w:uiPriority w:val="34"/>
    <w:qFormat/>
    <w:rsid w:val="00E958FD"/>
    <w:pPr>
      <w:widowControl/>
      <w:autoSpaceDE/>
      <w:autoSpaceDN/>
      <w:adjustRightInd/>
      <w:ind w:left="720" w:firstLine="567"/>
      <w:contextualSpacing/>
      <w:jc w:val="both"/>
    </w:pPr>
    <w:rPr>
      <w:sz w:val="28"/>
      <w:szCs w:val="28"/>
      <w:lang w:val="ru-RU" w:eastAsia="en-US"/>
    </w:rPr>
  </w:style>
  <w:style w:type="paragraph" w:customStyle="1" w:styleId="Style16">
    <w:name w:val="Style16"/>
    <w:basedOn w:val="a"/>
    <w:uiPriority w:val="99"/>
    <w:rsid w:val="00E958FD"/>
    <w:pPr>
      <w:spacing w:line="320" w:lineRule="exact"/>
      <w:ind w:firstLine="761"/>
      <w:jc w:val="both"/>
    </w:pPr>
    <w:rPr>
      <w:rFonts w:eastAsia="Times New Roman"/>
      <w:lang w:val="ru-RU"/>
    </w:rPr>
  </w:style>
  <w:style w:type="character" w:customStyle="1" w:styleId="FontStyle57">
    <w:name w:val="Font Style57"/>
    <w:uiPriority w:val="99"/>
    <w:rsid w:val="00E958FD"/>
    <w:rPr>
      <w:rFonts w:ascii="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Маркированный 2"/>
    <w:basedOn w:val="a"/>
    <w:link w:val="a7"/>
    <w:uiPriority w:val="99"/>
    <w:unhideWhenUsed/>
    <w:rsid w:val="0079338F"/>
    <w:pPr>
      <w:widowControl/>
      <w:autoSpaceDE/>
      <w:autoSpaceDN/>
      <w:adjustRightInd/>
      <w:spacing w:before="100" w:beforeAutospacing="1" w:after="100" w:afterAutospacing="1"/>
    </w:pPr>
    <w:rPr>
      <w:rFonts w:eastAsia="Times New Roman"/>
      <w:lang w:val="ru-RU"/>
    </w:rPr>
  </w:style>
  <w:style w:type="character" w:customStyle="1" w:styleId="a5">
    <w:name w:val="Абзац списка Знак"/>
    <w:link w:val="a4"/>
    <w:uiPriority w:val="34"/>
    <w:locked/>
    <w:rsid w:val="000D181A"/>
    <w:rPr>
      <w:rFonts w:ascii="Times New Roman" w:eastAsia="Calibri" w:hAnsi="Times New Roman" w:cs="Times New Roman"/>
      <w:sz w:val="28"/>
      <w:szCs w:val="28"/>
    </w:rPr>
  </w:style>
  <w:style w:type="character" w:customStyle="1" w:styleId="22">
    <w:name w:val="Основной текст (2)_"/>
    <w:basedOn w:val="a0"/>
    <w:link w:val="23"/>
    <w:rsid w:val="000D181A"/>
    <w:rPr>
      <w:i/>
      <w:iCs/>
      <w:shd w:val="clear" w:color="auto" w:fill="FFFFFF"/>
    </w:rPr>
  </w:style>
  <w:style w:type="paragraph" w:customStyle="1" w:styleId="23">
    <w:name w:val="Основной текст (2)"/>
    <w:basedOn w:val="a"/>
    <w:link w:val="22"/>
    <w:rsid w:val="000D181A"/>
    <w:pPr>
      <w:shd w:val="clear" w:color="auto" w:fill="FFFFFF"/>
      <w:autoSpaceDE/>
      <w:autoSpaceDN/>
      <w:adjustRightInd/>
      <w:spacing w:line="413" w:lineRule="exact"/>
      <w:ind w:firstLine="540"/>
      <w:jc w:val="both"/>
    </w:pPr>
    <w:rPr>
      <w:rFonts w:asciiTheme="minorHAnsi" w:eastAsiaTheme="minorHAnsi" w:hAnsiTheme="minorHAnsi" w:cstheme="minorBidi"/>
      <w:i/>
      <w:iCs/>
      <w:sz w:val="22"/>
      <w:szCs w:val="22"/>
      <w:lang w:val="ru-RU" w:eastAsia="en-US"/>
    </w:rPr>
  </w:style>
  <w:style w:type="paragraph" w:customStyle="1" w:styleId="210">
    <w:name w:val="Основной текст (2)1"/>
    <w:basedOn w:val="a"/>
    <w:rsid w:val="000D181A"/>
    <w:pPr>
      <w:shd w:val="clear" w:color="auto" w:fill="FFFFFF"/>
      <w:autoSpaceDE/>
      <w:autoSpaceDN/>
      <w:adjustRightInd/>
      <w:spacing w:before="60" w:line="274" w:lineRule="exact"/>
      <w:ind w:hanging="340"/>
      <w:jc w:val="both"/>
    </w:pPr>
    <w:rPr>
      <w:rFonts w:asciiTheme="minorHAnsi" w:eastAsiaTheme="minorHAnsi" w:hAnsiTheme="minorHAnsi" w:cstheme="minorBidi"/>
      <w:sz w:val="22"/>
      <w:szCs w:val="22"/>
      <w:lang w:val="ru-RU" w:eastAsia="en-US"/>
    </w:rPr>
  </w:style>
  <w:style w:type="table" w:styleId="a8">
    <w:name w:val="Table Grid"/>
    <w:basedOn w:val="a1"/>
    <w:rsid w:val="000D1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Основной текст (4)_"/>
    <w:basedOn w:val="a0"/>
    <w:link w:val="410"/>
    <w:rsid w:val="000D181A"/>
    <w:rPr>
      <w:rFonts w:ascii="Times New Roman" w:hAnsi="Times New Roman" w:cs="Times New Roman"/>
      <w:shd w:val="clear" w:color="auto" w:fill="FFFFFF"/>
    </w:rPr>
  </w:style>
  <w:style w:type="character" w:customStyle="1" w:styleId="43">
    <w:name w:val="Основной текст (4)"/>
    <w:basedOn w:val="42"/>
    <w:rsid w:val="000D181A"/>
    <w:rPr>
      <w:rFonts w:ascii="Times New Roman" w:hAnsi="Times New Roman" w:cs="Times New Roman"/>
      <w:shd w:val="clear" w:color="auto" w:fill="FFFFFF"/>
    </w:rPr>
  </w:style>
  <w:style w:type="paragraph" w:customStyle="1" w:styleId="410">
    <w:name w:val="Основной текст (4)1"/>
    <w:basedOn w:val="a"/>
    <w:link w:val="42"/>
    <w:rsid w:val="000D181A"/>
    <w:pPr>
      <w:shd w:val="clear" w:color="auto" w:fill="FFFFFF"/>
      <w:autoSpaceDE/>
      <w:autoSpaceDN/>
      <w:adjustRightInd/>
      <w:spacing w:before="300" w:line="274" w:lineRule="exact"/>
      <w:jc w:val="both"/>
    </w:pPr>
    <w:rPr>
      <w:rFonts w:eastAsiaTheme="minorHAnsi"/>
      <w:sz w:val="22"/>
      <w:szCs w:val="22"/>
      <w:lang w:val="ru-RU" w:eastAsia="en-US"/>
    </w:rPr>
  </w:style>
  <w:style w:type="character" w:customStyle="1" w:styleId="24">
    <w:name w:val="Подпись к таблице (2)_"/>
    <w:link w:val="211"/>
    <w:locked/>
    <w:rsid w:val="007536C8"/>
    <w:rPr>
      <w:sz w:val="19"/>
      <w:szCs w:val="19"/>
      <w:shd w:val="clear" w:color="auto" w:fill="FFFFFF"/>
    </w:rPr>
  </w:style>
  <w:style w:type="paragraph" w:customStyle="1" w:styleId="211">
    <w:name w:val="Подпись к таблице (2)1"/>
    <w:basedOn w:val="a"/>
    <w:link w:val="24"/>
    <w:rsid w:val="007536C8"/>
    <w:pPr>
      <w:widowControl/>
      <w:shd w:val="clear" w:color="auto" w:fill="FFFFFF"/>
      <w:autoSpaceDE/>
      <w:autoSpaceDN/>
      <w:adjustRightInd/>
      <w:spacing w:line="192" w:lineRule="exact"/>
      <w:jc w:val="both"/>
    </w:pPr>
    <w:rPr>
      <w:rFonts w:asciiTheme="minorHAnsi" w:eastAsiaTheme="minorHAnsi" w:hAnsiTheme="minorHAnsi" w:cstheme="minorBidi"/>
      <w:sz w:val="19"/>
      <w:szCs w:val="19"/>
      <w:lang w:val="ru-RU" w:eastAsia="en-US"/>
    </w:rPr>
  </w:style>
  <w:style w:type="character" w:customStyle="1" w:styleId="230">
    <w:name w:val="Основной текст (2)3"/>
    <w:basedOn w:val="22"/>
    <w:rsid w:val="007536C8"/>
    <w:rPr>
      <w:rFonts w:ascii="Times New Roman" w:hAnsi="Times New Roman" w:cs="Times New Roman"/>
      <w:i w:val="0"/>
      <w:iCs w:val="0"/>
      <w:u w:val="single"/>
      <w:shd w:val="clear" w:color="auto" w:fill="FFFFFF"/>
    </w:rPr>
  </w:style>
  <w:style w:type="character" w:customStyle="1" w:styleId="31">
    <w:name w:val="Основной текст (3)_"/>
    <w:basedOn w:val="a0"/>
    <w:link w:val="32"/>
    <w:rsid w:val="007536C8"/>
    <w:rPr>
      <w:rFonts w:ascii="Times New Roman" w:hAnsi="Times New Roman" w:cs="Times New Roman"/>
      <w:b/>
      <w:bCs/>
      <w:shd w:val="clear" w:color="auto" w:fill="FFFFFF"/>
    </w:rPr>
  </w:style>
  <w:style w:type="paragraph" w:customStyle="1" w:styleId="32">
    <w:name w:val="Основной текст (3)"/>
    <w:basedOn w:val="a"/>
    <w:link w:val="31"/>
    <w:rsid w:val="007536C8"/>
    <w:pPr>
      <w:shd w:val="clear" w:color="auto" w:fill="FFFFFF"/>
      <w:autoSpaceDE/>
      <w:autoSpaceDN/>
      <w:adjustRightInd/>
      <w:spacing w:after="60" w:line="274" w:lineRule="exact"/>
      <w:ind w:hanging="440"/>
      <w:jc w:val="center"/>
    </w:pPr>
    <w:rPr>
      <w:rFonts w:eastAsiaTheme="minorHAnsi"/>
      <w:b/>
      <w:bCs/>
      <w:sz w:val="22"/>
      <w:szCs w:val="22"/>
      <w:lang w:val="ru-RU" w:eastAsia="en-US"/>
    </w:rPr>
  </w:style>
  <w:style w:type="paragraph" w:styleId="a9">
    <w:name w:val="Balloon Text"/>
    <w:basedOn w:val="a"/>
    <w:link w:val="aa"/>
    <w:uiPriority w:val="99"/>
    <w:semiHidden/>
    <w:unhideWhenUsed/>
    <w:rsid w:val="004902BD"/>
    <w:rPr>
      <w:rFonts w:ascii="Tahoma" w:hAnsi="Tahoma" w:cs="Tahoma"/>
      <w:sz w:val="16"/>
      <w:szCs w:val="16"/>
    </w:rPr>
  </w:style>
  <w:style w:type="character" w:customStyle="1" w:styleId="aa">
    <w:name w:val="Текст выноски Знак"/>
    <w:basedOn w:val="a0"/>
    <w:link w:val="a9"/>
    <w:uiPriority w:val="99"/>
    <w:semiHidden/>
    <w:rsid w:val="004902BD"/>
    <w:rPr>
      <w:rFonts w:ascii="Tahoma" w:eastAsia="Calibri" w:hAnsi="Tahoma" w:cs="Tahoma"/>
      <w:sz w:val="16"/>
      <w:szCs w:val="16"/>
      <w:lang w:val="en-US" w:eastAsia="ru-RU"/>
    </w:rPr>
  </w:style>
  <w:style w:type="character" w:customStyle="1" w:styleId="ab">
    <w:name w:val="А_основной Знак"/>
    <w:link w:val="ac"/>
    <w:uiPriority w:val="99"/>
    <w:locked/>
    <w:rsid w:val="004B3C0E"/>
    <w:rPr>
      <w:sz w:val="28"/>
      <w:szCs w:val="28"/>
    </w:rPr>
  </w:style>
  <w:style w:type="paragraph" w:customStyle="1" w:styleId="ac">
    <w:name w:val="А_основной"/>
    <w:basedOn w:val="a"/>
    <w:link w:val="ab"/>
    <w:uiPriority w:val="99"/>
    <w:qFormat/>
    <w:rsid w:val="004B3C0E"/>
    <w:pPr>
      <w:widowControl/>
      <w:autoSpaceDE/>
      <w:autoSpaceDN/>
      <w:adjustRightInd/>
      <w:spacing w:line="360" w:lineRule="auto"/>
      <w:ind w:firstLine="454"/>
      <w:jc w:val="both"/>
    </w:pPr>
    <w:rPr>
      <w:rFonts w:asciiTheme="minorHAnsi" w:eastAsiaTheme="minorHAnsi" w:hAnsiTheme="minorHAnsi" w:cstheme="minorBidi"/>
      <w:sz w:val="28"/>
      <w:szCs w:val="28"/>
      <w:lang w:val="ru-RU" w:eastAsia="en-US"/>
    </w:rPr>
  </w:style>
  <w:style w:type="paragraph" w:customStyle="1" w:styleId="25">
    <w:name w:val="Обычный2"/>
    <w:rsid w:val="00D30817"/>
    <w:pPr>
      <w:widowControl w:val="0"/>
      <w:spacing w:after="0" w:line="260" w:lineRule="auto"/>
    </w:pPr>
    <w:rPr>
      <w:rFonts w:ascii="Times New Roman" w:eastAsia="Times New Roman" w:hAnsi="Times New Roman" w:cs="Times New Roman"/>
      <w:snapToGrid w:val="0"/>
      <w:szCs w:val="20"/>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Маркированный 2 Знак"/>
    <w:link w:val="a6"/>
    <w:uiPriority w:val="99"/>
    <w:locked/>
    <w:rsid w:val="005D4A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035462">
      <w:bodyDiv w:val="1"/>
      <w:marLeft w:val="0"/>
      <w:marRight w:val="0"/>
      <w:marTop w:val="0"/>
      <w:marBottom w:val="0"/>
      <w:divBdr>
        <w:top w:val="none" w:sz="0" w:space="0" w:color="auto"/>
        <w:left w:val="none" w:sz="0" w:space="0" w:color="auto"/>
        <w:bottom w:val="none" w:sz="0" w:space="0" w:color="auto"/>
        <w:right w:val="none" w:sz="0" w:space="0" w:color="auto"/>
      </w:divBdr>
    </w:div>
    <w:div w:id="1944068105">
      <w:bodyDiv w:val="1"/>
      <w:marLeft w:val="0"/>
      <w:marRight w:val="0"/>
      <w:marTop w:val="0"/>
      <w:marBottom w:val="0"/>
      <w:divBdr>
        <w:top w:val="none" w:sz="0" w:space="0" w:color="auto"/>
        <w:left w:val="none" w:sz="0" w:space="0" w:color="auto"/>
        <w:bottom w:val="none" w:sz="0" w:space="0" w:color="auto"/>
        <w:right w:val="none" w:sz="0" w:space="0" w:color="auto"/>
      </w:divBdr>
    </w:div>
    <w:div w:id="1973435519">
      <w:bodyDiv w:val="1"/>
      <w:marLeft w:val="0"/>
      <w:marRight w:val="0"/>
      <w:marTop w:val="0"/>
      <w:marBottom w:val="0"/>
      <w:divBdr>
        <w:top w:val="none" w:sz="0" w:space="0" w:color="auto"/>
        <w:left w:val="none" w:sz="0" w:space="0" w:color="auto"/>
        <w:bottom w:val="none" w:sz="0" w:space="0" w:color="auto"/>
        <w:right w:val="none" w:sz="0" w:space="0" w:color="auto"/>
      </w:divBdr>
    </w:div>
    <w:div w:id="20794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6DCB-A79E-4E82-8404-A9D7185D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SCH67</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Блохина</dc:creator>
  <cp:lastModifiedBy>Перегудова</cp:lastModifiedBy>
  <cp:revision>246</cp:revision>
  <cp:lastPrinted>2021-07-23T17:54:00Z</cp:lastPrinted>
  <dcterms:created xsi:type="dcterms:W3CDTF">2016-08-25T11:06:00Z</dcterms:created>
  <dcterms:modified xsi:type="dcterms:W3CDTF">2021-09-17T03:14:00Z</dcterms:modified>
</cp:coreProperties>
</file>